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E141" w14:textId="185F8CA1" w:rsidR="004A3530" w:rsidRPr="0064361F" w:rsidRDefault="004A3530" w:rsidP="00E527C9">
      <w:pPr>
        <w:rPr>
          <w:rFonts w:asciiTheme="minorHAnsi" w:hAnsiTheme="minorHAnsi" w:cstheme="minorHAnsi"/>
          <w:sz w:val="24"/>
          <w:szCs w:val="24"/>
        </w:rPr>
      </w:pPr>
      <w:bookmarkStart w:id="0" w:name="_Hlk106357109"/>
      <w:bookmarkEnd w:id="0"/>
    </w:p>
    <w:p w14:paraId="64A0604A" w14:textId="77777777" w:rsidR="004A3530" w:rsidRPr="0064361F" w:rsidRDefault="004A3530" w:rsidP="004A3530">
      <w:pPr>
        <w:rPr>
          <w:rFonts w:asciiTheme="minorHAnsi" w:hAnsiTheme="minorHAnsi" w:cstheme="minorHAnsi"/>
          <w:sz w:val="24"/>
          <w:szCs w:val="24"/>
        </w:rPr>
      </w:pPr>
    </w:p>
    <w:p w14:paraId="779AE360" w14:textId="77777777" w:rsidR="004A3530" w:rsidRPr="0064361F" w:rsidRDefault="004A3530" w:rsidP="004A3530">
      <w:pPr>
        <w:rPr>
          <w:rFonts w:asciiTheme="minorHAnsi" w:hAnsiTheme="minorHAnsi" w:cstheme="minorHAnsi"/>
          <w:sz w:val="24"/>
          <w:szCs w:val="24"/>
        </w:rPr>
        <w:sectPr w:rsidR="004A3530" w:rsidRPr="0064361F" w:rsidSect="004C617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9" w:footer="709" w:gutter="0"/>
          <w:cols w:num="3" w:space="454" w:equalWidth="0">
            <w:col w:w="2268" w:space="454"/>
            <w:col w:w="1418" w:space="454"/>
            <w:col w:w="4195"/>
          </w:cols>
          <w:docGrid w:linePitch="360"/>
        </w:sectPr>
      </w:pPr>
    </w:p>
    <w:p w14:paraId="2EEA3172" w14:textId="206147B6" w:rsidR="00E527C9" w:rsidRPr="002C3EDC" w:rsidRDefault="00E527C9" w:rsidP="00686F58">
      <w:pPr>
        <w:pStyle w:val="TitelH3"/>
      </w:pPr>
      <w:r w:rsidRPr="002C3EDC">
        <w:t>Overeenkomst voor de topsporter van G-sport Vlaanderen</w:t>
      </w:r>
    </w:p>
    <w:p w14:paraId="6977A519" w14:textId="77777777" w:rsidR="00E527C9" w:rsidRPr="002C3EDC" w:rsidRDefault="00E527C9" w:rsidP="00E527C9">
      <w:pPr>
        <w:widowControl w:val="0"/>
        <w:spacing w:line="276" w:lineRule="auto"/>
        <w:rPr>
          <w:rFonts w:asciiTheme="minorHAnsi" w:eastAsia="Verdana" w:hAnsiTheme="minorHAnsi" w:cstheme="minorHAnsi"/>
          <w:sz w:val="24"/>
          <w:szCs w:val="24"/>
        </w:rPr>
      </w:pPr>
      <w:r w:rsidRPr="002C3EDC">
        <w:rPr>
          <w:rFonts w:asciiTheme="minorHAnsi" w:eastAsia="Verdana" w:hAnsiTheme="minorHAnsi" w:cstheme="minorHAnsi"/>
          <w:sz w:val="24"/>
          <w:szCs w:val="24"/>
        </w:rPr>
        <w:t>Tussen</w:t>
      </w:r>
    </w:p>
    <w:p w14:paraId="2E05A340" w14:textId="7EA370F1" w:rsidR="00E527C9" w:rsidRPr="002C3EDC" w:rsidRDefault="008F34E4" w:rsidP="00E527C9">
      <w:pPr>
        <w:widowControl w:val="0"/>
        <w:spacing w:line="276" w:lineRule="auto"/>
        <w:rPr>
          <w:rFonts w:asciiTheme="minorHAnsi" w:eastAsia="Verdana" w:hAnsiTheme="minorHAnsi" w:cstheme="minorHAnsi"/>
          <w:sz w:val="24"/>
          <w:szCs w:val="24"/>
        </w:rPr>
      </w:pPr>
      <w:r w:rsidRPr="002C3EDC">
        <w:rPr>
          <w:rFonts w:asciiTheme="minorHAnsi" w:eastAsia="Verdana" w:hAnsiTheme="minorHAnsi" w:cstheme="minorHAnsi"/>
          <w:sz w:val="24"/>
          <w:szCs w:val="24"/>
        </w:rPr>
        <w:t>G-sport Vlaanderen</w:t>
      </w:r>
      <w:r w:rsidR="00E527C9" w:rsidRPr="002C3EDC">
        <w:rPr>
          <w:rFonts w:asciiTheme="minorHAnsi" w:eastAsia="Verdana" w:hAnsiTheme="minorHAnsi" w:cstheme="minorHAnsi"/>
          <w:sz w:val="24"/>
          <w:szCs w:val="24"/>
        </w:rPr>
        <w:t xml:space="preserve"> vzw, een vereniging zonder winstoogmerk met maatschappelijke zetel te 9000 Gent, Zuiderlaan 13, ingeschreven bij de Kruispuntbank van Ondernemingen met ondernemingsnummer 0417.754.155, hierbij rechtsgeldig vertegenwoordigd door de heer </w:t>
      </w:r>
      <w:r w:rsidRPr="002C3EDC">
        <w:rPr>
          <w:rFonts w:asciiTheme="minorHAnsi" w:eastAsia="Verdana" w:hAnsiTheme="minorHAnsi" w:cstheme="minorHAnsi"/>
          <w:sz w:val="24"/>
          <w:szCs w:val="24"/>
        </w:rPr>
        <w:t>Stef Dehan</w:t>
      </w:r>
      <w:r w:rsidR="00E32600" w:rsidRPr="002C3EDC">
        <w:rPr>
          <w:rFonts w:asciiTheme="minorHAnsi" w:eastAsia="Verdana" w:hAnsiTheme="minorHAnsi" w:cstheme="minorHAnsi"/>
          <w:sz w:val="24"/>
          <w:szCs w:val="24"/>
        </w:rPr>
        <w:t>t</w:t>
      </w:r>
      <w:r w:rsidRPr="002C3EDC">
        <w:rPr>
          <w:rFonts w:asciiTheme="minorHAnsi" w:eastAsia="Verdana" w:hAnsiTheme="minorHAnsi" w:cstheme="minorHAnsi"/>
          <w:sz w:val="24"/>
          <w:szCs w:val="24"/>
        </w:rPr>
        <w:t>schutter</w:t>
      </w:r>
      <w:r w:rsidR="00E527C9" w:rsidRPr="002C3EDC">
        <w:rPr>
          <w:rFonts w:asciiTheme="minorHAnsi" w:eastAsia="Verdana" w:hAnsiTheme="minorHAnsi" w:cstheme="minorHAnsi"/>
          <w:sz w:val="24"/>
          <w:szCs w:val="24"/>
        </w:rPr>
        <w:t xml:space="preserve">, voorzitter en </w:t>
      </w:r>
      <w:r w:rsidRPr="002C3EDC">
        <w:rPr>
          <w:rFonts w:asciiTheme="minorHAnsi" w:eastAsia="Verdana" w:hAnsiTheme="minorHAnsi" w:cstheme="minorHAnsi"/>
          <w:sz w:val="24"/>
          <w:szCs w:val="24"/>
        </w:rPr>
        <w:t>de heer</w:t>
      </w:r>
      <w:r w:rsidR="00E527C9" w:rsidRPr="002C3EDC">
        <w:rPr>
          <w:rFonts w:asciiTheme="minorHAnsi" w:eastAsia="Verdana" w:hAnsiTheme="minorHAnsi" w:cstheme="minorHAnsi"/>
          <w:sz w:val="24"/>
          <w:szCs w:val="24"/>
        </w:rPr>
        <w:t xml:space="preserve"> </w:t>
      </w:r>
      <w:r w:rsidRPr="002C3EDC">
        <w:rPr>
          <w:rFonts w:asciiTheme="minorHAnsi" w:eastAsia="Verdana" w:hAnsiTheme="minorHAnsi" w:cstheme="minorHAnsi"/>
          <w:sz w:val="24"/>
          <w:szCs w:val="24"/>
        </w:rPr>
        <w:t>Steven Van Beylen</w:t>
      </w:r>
      <w:r w:rsidR="00E527C9" w:rsidRPr="002C3EDC">
        <w:rPr>
          <w:rFonts w:asciiTheme="minorHAnsi" w:eastAsia="Verdana" w:hAnsiTheme="minorHAnsi" w:cstheme="minorHAnsi"/>
          <w:sz w:val="24"/>
          <w:szCs w:val="24"/>
        </w:rPr>
        <w:t>, directeur,</w:t>
      </w:r>
    </w:p>
    <w:p w14:paraId="295488B2" w14:textId="77777777" w:rsidR="00E527C9" w:rsidRPr="002C3EDC" w:rsidRDefault="00E527C9" w:rsidP="00E527C9">
      <w:pPr>
        <w:widowControl w:val="0"/>
        <w:spacing w:line="276" w:lineRule="auto"/>
        <w:rPr>
          <w:rFonts w:asciiTheme="minorHAnsi" w:eastAsia="Verdana" w:hAnsiTheme="minorHAnsi" w:cstheme="minorHAnsi"/>
          <w:sz w:val="24"/>
          <w:szCs w:val="24"/>
        </w:rPr>
      </w:pPr>
    </w:p>
    <w:p w14:paraId="2B0CE237" w14:textId="45243A30" w:rsidR="00E527C9" w:rsidRPr="002C3EDC" w:rsidRDefault="00E527C9" w:rsidP="00E527C9">
      <w:pPr>
        <w:widowControl w:val="0"/>
        <w:spacing w:line="276" w:lineRule="auto"/>
        <w:rPr>
          <w:rFonts w:asciiTheme="minorHAnsi" w:eastAsia="Verdana" w:hAnsiTheme="minorHAnsi" w:cstheme="minorHAnsi"/>
          <w:sz w:val="24"/>
          <w:szCs w:val="24"/>
        </w:rPr>
      </w:pPr>
      <w:r w:rsidRPr="002C3EDC">
        <w:rPr>
          <w:rFonts w:asciiTheme="minorHAnsi" w:eastAsia="Verdana" w:hAnsiTheme="minorHAnsi" w:cstheme="minorHAnsi"/>
          <w:sz w:val="24"/>
          <w:szCs w:val="24"/>
        </w:rPr>
        <w:t xml:space="preserve">Hierna </w:t>
      </w:r>
      <w:r w:rsidR="008F34E4" w:rsidRPr="002C3EDC">
        <w:rPr>
          <w:rFonts w:asciiTheme="minorHAnsi" w:eastAsia="Verdana" w:hAnsiTheme="minorHAnsi" w:cstheme="minorHAnsi"/>
          <w:b/>
          <w:sz w:val="24"/>
          <w:szCs w:val="24"/>
        </w:rPr>
        <w:t>G-sport Vlaanderen</w:t>
      </w:r>
      <w:r w:rsidRPr="002C3EDC">
        <w:rPr>
          <w:rFonts w:asciiTheme="minorHAnsi" w:eastAsia="Verdana" w:hAnsiTheme="minorHAnsi" w:cstheme="minorHAnsi"/>
          <w:sz w:val="24"/>
          <w:szCs w:val="24"/>
        </w:rPr>
        <w:t xml:space="preserve"> genoemd;</w:t>
      </w:r>
    </w:p>
    <w:p w14:paraId="284F31BF" w14:textId="77777777" w:rsidR="00E527C9" w:rsidRPr="002C3EDC" w:rsidRDefault="00E527C9" w:rsidP="00E527C9">
      <w:pPr>
        <w:widowControl w:val="0"/>
        <w:spacing w:line="276" w:lineRule="auto"/>
        <w:rPr>
          <w:rFonts w:asciiTheme="minorHAnsi" w:eastAsia="Verdana" w:hAnsiTheme="minorHAnsi" w:cstheme="minorHAnsi"/>
          <w:b/>
          <w:sz w:val="24"/>
          <w:szCs w:val="24"/>
        </w:rPr>
      </w:pPr>
    </w:p>
    <w:p w14:paraId="01343718" w14:textId="77777777" w:rsidR="00E527C9" w:rsidRPr="002C3EDC" w:rsidRDefault="00E527C9" w:rsidP="00E527C9">
      <w:pPr>
        <w:widowControl w:val="0"/>
        <w:spacing w:line="276" w:lineRule="auto"/>
        <w:rPr>
          <w:rFonts w:asciiTheme="minorHAnsi" w:eastAsia="Verdana" w:hAnsiTheme="minorHAnsi" w:cstheme="minorHAnsi"/>
          <w:b/>
          <w:sz w:val="24"/>
          <w:szCs w:val="24"/>
        </w:rPr>
      </w:pPr>
      <w:r w:rsidRPr="002C3EDC">
        <w:rPr>
          <w:rFonts w:asciiTheme="minorHAnsi" w:eastAsia="Verdana" w:hAnsiTheme="minorHAnsi" w:cstheme="minorHAnsi"/>
          <w:b/>
          <w:sz w:val="24"/>
          <w:szCs w:val="24"/>
        </w:rPr>
        <w:t>EN</w:t>
      </w:r>
    </w:p>
    <w:p w14:paraId="4B324ADE" w14:textId="77777777" w:rsidR="00E527C9" w:rsidRPr="002C3EDC" w:rsidRDefault="00E527C9" w:rsidP="00E527C9">
      <w:pPr>
        <w:widowControl w:val="0"/>
        <w:spacing w:line="276" w:lineRule="auto"/>
        <w:rPr>
          <w:rFonts w:asciiTheme="minorHAnsi" w:eastAsiaTheme="minorEastAsia" w:hAnsiTheme="minorHAnsi" w:cstheme="minorHAnsi"/>
          <w:color w:val="202428"/>
          <w:sz w:val="24"/>
          <w:szCs w:val="24"/>
        </w:rPr>
      </w:pPr>
    </w:p>
    <w:p w14:paraId="636EF480" w14:textId="77777777" w:rsidR="00E527C9" w:rsidRPr="002C3EDC" w:rsidRDefault="00E527C9" w:rsidP="00E527C9">
      <w:pPr>
        <w:widowControl w:val="0"/>
        <w:spacing w:line="276" w:lineRule="auto"/>
        <w:rPr>
          <w:rFonts w:asciiTheme="minorHAnsi" w:eastAsiaTheme="minorEastAsia" w:hAnsiTheme="minorHAnsi" w:cstheme="minorHAnsi"/>
          <w:color w:val="202428"/>
          <w:sz w:val="24"/>
          <w:szCs w:val="24"/>
        </w:rPr>
      </w:pPr>
      <w:r w:rsidRPr="002C3EDC">
        <w:rPr>
          <w:rFonts w:asciiTheme="minorHAnsi" w:eastAsiaTheme="minorEastAsia" w:hAnsiTheme="minorHAnsi" w:cstheme="minorHAnsi"/>
          <w:color w:val="202428"/>
          <w:sz w:val="24"/>
          <w:szCs w:val="24"/>
        </w:rPr>
        <w:t>(</w:t>
      </w:r>
      <w:r w:rsidRPr="002C3EDC">
        <w:rPr>
          <w:rFonts w:asciiTheme="minorHAnsi" w:eastAsiaTheme="minorEastAsia" w:hAnsiTheme="minorHAnsi" w:cstheme="minorHAnsi"/>
          <w:b/>
          <w:color w:val="202428"/>
          <w:sz w:val="24"/>
          <w:szCs w:val="24"/>
        </w:rPr>
        <w:t>Voor- &amp; familienaam</w:t>
      </w:r>
      <w:r w:rsidRPr="002C3EDC">
        <w:rPr>
          <w:rFonts w:asciiTheme="minorHAnsi" w:eastAsiaTheme="minorEastAsia" w:hAnsiTheme="minorHAnsi" w:cstheme="minorHAnsi"/>
          <w:color w:val="202428"/>
          <w:sz w:val="24"/>
          <w:szCs w:val="24"/>
        </w:rPr>
        <w:t xml:space="preserve">), </w:t>
      </w:r>
      <w:r w:rsidRPr="002C3EDC">
        <w:rPr>
          <w:rFonts w:asciiTheme="minorHAnsi" w:eastAsiaTheme="minorEastAsia" w:hAnsiTheme="minorHAnsi" w:cstheme="minorHAnsi"/>
          <w:color w:val="202428"/>
          <w:sz w:val="24"/>
          <w:szCs w:val="24"/>
        </w:rPr>
        <w:br/>
        <w:t>woonachtig te (</w:t>
      </w:r>
      <w:r w:rsidRPr="002C3EDC">
        <w:rPr>
          <w:rFonts w:asciiTheme="minorHAnsi" w:eastAsiaTheme="minorEastAsia" w:hAnsiTheme="minorHAnsi" w:cstheme="minorHAnsi"/>
          <w:b/>
          <w:color w:val="202428"/>
          <w:sz w:val="24"/>
          <w:szCs w:val="24"/>
        </w:rPr>
        <w:t>postcode gemeente, straat huisnummer</w:t>
      </w:r>
      <w:r w:rsidRPr="002C3EDC">
        <w:rPr>
          <w:rFonts w:asciiTheme="minorHAnsi" w:eastAsiaTheme="minorEastAsia" w:hAnsiTheme="minorHAnsi" w:cstheme="minorHAnsi"/>
          <w:color w:val="202428"/>
          <w:sz w:val="24"/>
          <w:szCs w:val="24"/>
        </w:rPr>
        <w:t>):</w:t>
      </w:r>
      <w:r w:rsidRPr="002C3EDC">
        <w:rPr>
          <w:rFonts w:asciiTheme="minorHAnsi" w:eastAsiaTheme="minorEastAsia" w:hAnsiTheme="minorHAnsi" w:cstheme="minorHAnsi"/>
          <w:b/>
          <w:color w:val="202428"/>
          <w:sz w:val="24"/>
          <w:szCs w:val="24"/>
        </w:rPr>
        <w:br/>
      </w:r>
      <w:r w:rsidRPr="002C3EDC">
        <w:rPr>
          <w:rFonts w:asciiTheme="minorHAnsi" w:eastAsiaTheme="minorEastAsia" w:hAnsiTheme="minorHAnsi" w:cstheme="minorHAnsi"/>
          <w:color w:val="202428"/>
          <w:sz w:val="24"/>
          <w:szCs w:val="24"/>
        </w:rPr>
        <w:t>met rijksregister nummer: …</w:t>
      </w:r>
    </w:p>
    <w:p w14:paraId="32A6AD3D" w14:textId="77777777" w:rsidR="00E527C9" w:rsidRPr="002C3EDC" w:rsidRDefault="00E527C9" w:rsidP="00E527C9">
      <w:pPr>
        <w:widowControl w:val="0"/>
        <w:spacing w:line="276" w:lineRule="auto"/>
        <w:rPr>
          <w:rFonts w:asciiTheme="minorHAnsi" w:eastAsiaTheme="minorEastAsia" w:hAnsiTheme="minorHAnsi" w:cstheme="minorHAnsi"/>
          <w:color w:val="202428"/>
          <w:sz w:val="24"/>
          <w:szCs w:val="24"/>
        </w:rPr>
      </w:pPr>
    </w:p>
    <w:p w14:paraId="1B240EDF" w14:textId="25B697EE" w:rsidR="00E527C9" w:rsidRPr="002C3EDC" w:rsidRDefault="00E527C9" w:rsidP="008D09E9">
      <w:pPr>
        <w:widowControl w:val="0"/>
        <w:spacing w:line="276" w:lineRule="auto"/>
        <w:rPr>
          <w:rFonts w:asciiTheme="minorHAnsi" w:eastAsia="Verdana" w:hAnsiTheme="minorHAnsi" w:cstheme="minorHAnsi"/>
          <w:sz w:val="24"/>
          <w:szCs w:val="24"/>
        </w:rPr>
      </w:pPr>
      <w:r w:rsidRPr="002C3EDC">
        <w:rPr>
          <w:rFonts w:asciiTheme="minorHAnsi" w:eastAsiaTheme="minorEastAsia" w:hAnsiTheme="minorHAnsi" w:cstheme="minorHAnsi"/>
          <w:color w:val="202428"/>
          <w:sz w:val="24"/>
          <w:szCs w:val="24"/>
        </w:rPr>
        <w:t xml:space="preserve">Hierna </w:t>
      </w:r>
      <w:r w:rsidRPr="002C3EDC">
        <w:rPr>
          <w:rFonts w:asciiTheme="minorHAnsi" w:eastAsiaTheme="minorEastAsia" w:hAnsiTheme="minorHAnsi" w:cstheme="minorHAnsi"/>
          <w:b/>
          <w:color w:val="202428"/>
          <w:sz w:val="24"/>
          <w:szCs w:val="24"/>
        </w:rPr>
        <w:t>topsporter</w:t>
      </w:r>
      <w:r w:rsidRPr="002C3EDC">
        <w:rPr>
          <w:rFonts w:asciiTheme="minorHAnsi" w:eastAsiaTheme="minorEastAsia" w:hAnsiTheme="minorHAnsi" w:cstheme="minorHAnsi"/>
          <w:color w:val="202428"/>
          <w:sz w:val="24"/>
          <w:szCs w:val="24"/>
        </w:rPr>
        <w:t xml:space="preserve"> genoemd;</w:t>
      </w:r>
    </w:p>
    <w:p w14:paraId="515B53BB" w14:textId="77777777" w:rsidR="00E527C9" w:rsidRPr="002C3EDC" w:rsidRDefault="00E527C9" w:rsidP="00E527C9">
      <w:pPr>
        <w:spacing w:line="276" w:lineRule="auto"/>
        <w:rPr>
          <w:rFonts w:asciiTheme="minorHAnsi" w:hAnsiTheme="minorHAnsi" w:cstheme="minorHAnsi"/>
          <w:sz w:val="24"/>
          <w:szCs w:val="24"/>
        </w:rPr>
      </w:pPr>
      <w:r w:rsidRPr="002C3EDC">
        <w:rPr>
          <w:rFonts w:asciiTheme="minorHAnsi" w:hAnsiTheme="minorHAnsi" w:cstheme="minorHAnsi"/>
          <w:sz w:val="24"/>
          <w:szCs w:val="24"/>
        </w:rPr>
        <w:t>is het volgende overeengekomen:</w:t>
      </w:r>
      <w:r w:rsidRPr="002C3EDC">
        <w:rPr>
          <w:rFonts w:asciiTheme="minorHAnsi" w:eastAsia="Verdana" w:hAnsiTheme="minorHAnsi" w:cstheme="minorHAnsi"/>
          <w:sz w:val="24"/>
          <w:szCs w:val="24"/>
        </w:rPr>
        <w:br/>
      </w:r>
    </w:p>
    <w:p w14:paraId="37A81B27" w14:textId="77777777" w:rsidR="00E527C9" w:rsidRPr="002C3EDC" w:rsidRDefault="00E527C9" w:rsidP="00E527C9">
      <w:pPr>
        <w:widowControl w:val="0"/>
        <w:spacing w:line="276" w:lineRule="auto"/>
        <w:rPr>
          <w:rFonts w:asciiTheme="minorHAnsi" w:eastAsia="Verdana" w:hAnsiTheme="minorHAnsi" w:cstheme="minorHAnsi"/>
          <w:b/>
          <w:sz w:val="24"/>
          <w:szCs w:val="24"/>
          <w:u w:val="single"/>
        </w:rPr>
      </w:pPr>
      <w:r w:rsidRPr="002C3EDC">
        <w:rPr>
          <w:rFonts w:asciiTheme="minorHAnsi" w:eastAsia="Verdana" w:hAnsiTheme="minorHAnsi" w:cstheme="minorHAnsi"/>
          <w:b/>
          <w:sz w:val="24"/>
          <w:szCs w:val="24"/>
          <w:u w:val="single"/>
        </w:rPr>
        <w:t>Voorafgaand</w:t>
      </w:r>
    </w:p>
    <w:p w14:paraId="4726886D" w14:textId="77777777" w:rsidR="00E527C9" w:rsidRPr="002C3EDC" w:rsidRDefault="00E527C9" w:rsidP="00E527C9">
      <w:pPr>
        <w:widowControl w:val="0"/>
        <w:spacing w:line="276" w:lineRule="auto"/>
        <w:rPr>
          <w:rFonts w:asciiTheme="minorHAnsi" w:eastAsia="Verdana" w:hAnsiTheme="minorHAnsi" w:cstheme="minorHAnsi"/>
          <w:sz w:val="24"/>
          <w:szCs w:val="24"/>
        </w:rPr>
      </w:pPr>
    </w:p>
    <w:p w14:paraId="2C4C8E99" w14:textId="1331877A" w:rsidR="00E527C9" w:rsidRPr="002C3EDC" w:rsidRDefault="00E527C9" w:rsidP="00E527C9">
      <w:pPr>
        <w:widowControl w:val="0"/>
        <w:spacing w:line="276" w:lineRule="auto"/>
        <w:rPr>
          <w:rFonts w:asciiTheme="minorHAnsi" w:hAnsiTheme="minorHAnsi" w:cstheme="minorHAnsi"/>
          <w:sz w:val="24"/>
          <w:szCs w:val="24"/>
        </w:rPr>
      </w:pPr>
      <w:r w:rsidRPr="002C3EDC">
        <w:rPr>
          <w:rFonts w:asciiTheme="minorHAnsi" w:hAnsiTheme="minorHAnsi" w:cstheme="minorHAnsi"/>
          <w:sz w:val="24"/>
          <w:szCs w:val="24"/>
        </w:rPr>
        <w:t xml:space="preserve">Het niveau van de paralympische sport blijft stijgen. Paralympische topsport is daarom meer dan alleen maar sporten op hoog niveau, het is een levenswijze. </w:t>
      </w:r>
      <w:r w:rsidR="00774445" w:rsidRPr="002C3EDC">
        <w:rPr>
          <w:rFonts w:asciiTheme="minorHAnsi" w:hAnsiTheme="minorHAnsi" w:cstheme="minorHAnsi"/>
          <w:sz w:val="24"/>
          <w:szCs w:val="24"/>
        </w:rPr>
        <w:t>G-sport Vlaanderen</w:t>
      </w:r>
      <w:r w:rsidRPr="002C3EDC">
        <w:rPr>
          <w:rFonts w:asciiTheme="minorHAnsi" w:hAnsiTheme="minorHAnsi" w:cstheme="minorHAnsi"/>
          <w:sz w:val="24"/>
          <w:szCs w:val="24"/>
        </w:rPr>
        <w:t xml:space="preserve"> vraagt daarom aan de topsporter dat hij/zij deze levenswijze ook concreet vertegenwoordigt via de acties die hieronder beschreven staan. </w:t>
      </w:r>
      <w:r w:rsidR="00774445" w:rsidRPr="002C3EDC">
        <w:rPr>
          <w:rFonts w:asciiTheme="minorHAnsi" w:hAnsiTheme="minorHAnsi" w:cstheme="minorHAnsi"/>
          <w:sz w:val="24"/>
          <w:szCs w:val="24"/>
        </w:rPr>
        <w:t>G-sport Vlaanderen</w:t>
      </w:r>
      <w:r w:rsidRPr="002C3EDC">
        <w:rPr>
          <w:rFonts w:asciiTheme="minorHAnsi" w:hAnsiTheme="minorHAnsi" w:cstheme="minorHAnsi"/>
          <w:sz w:val="24"/>
          <w:szCs w:val="24"/>
        </w:rPr>
        <w:t xml:space="preserve"> biedt op haar beurt de nodige ondersteuningsmogelijkheden aan de atleet/atlete om zijn/haar carrière verder uit te bouwen.</w:t>
      </w:r>
    </w:p>
    <w:p w14:paraId="1007449F" w14:textId="77777777" w:rsidR="00E527C9" w:rsidRPr="002C3EDC" w:rsidRDefault="00E527C9" w:rsidP="00E527C9">
      <w:pPr>
        <w:widowControl w:val="0"/>
        <w:spacing w:line="276" w:lineRule="auto"/>
        <w:rPr>
          <w:rFonts w:asciiTheme="minorHAnsi" w:eastAsia="Verdana" w:hAnsiTheme="minorHAnsi" w:cstheme="minorHAnsi"/>
          <w:sz w:val="24"/>
          <w:szCs w:val="24"/>
        </w:rPr>
      </w:pPr>
    </w:p>
    <w:p w14:paraId="01E054B8" w14:textId="77777777" w:rsidR="00E527C9" w:rsidRPr="002C3EDC" w:rsidRDefault="00E527C9" w:rsidP="00E527C9">
      <w:pPr>
        <w:widowControl w:val="0"/>
        <w:spacing w:line="276" w:lineRule="auto"/>
        <w:rPr>
          <w:rFonts w:asciiTheme="minorHAnsi" w:eastAsia="Verdana" w:hAnsiTheme="minorHAnsi" w:cstheme="minorHAnsi"/>
          <w:sz w:val="24"/>
          <w:szCs w:val="24"/>
        </w:rPr>
      </w:pPr>
    </w:p>
    <w:p w14:paraId="161EB8DD" w14:textId="77777777" w:rsidR="00E527C9" w:rsidRPr="002C3EDC" w:rsidRDefault="00E527C9" w:rsidP="0054735F">
      <w:pPr>
        <w:pStyle w:val="Lijstalinea"/>
        <w:widowControl w:val="0"/>
        <w:numPr>
          <w:ilvl w:val="0"/>
          <w:numId w:val="3"/>
        </w:numPr>
        <w:tabs>
          <w:tab w:val="left" w:pos="851"/>
        </w:tabs>
        <w:spacing w:line="276" w:lineRule="auto"/>
        <w:contextualSpacing w:val="0"/>
        <w:jc w:val="left"/>
        <w:rPr>
          <w:rFonts w:asciiTheme="minorHAnsi" w:eastAsia="Verdana" w:hAnsiTheme="minorHAnsi" w:cstheme="minorHAnsi"/>
          <w:b/>
          <w:sz w:val="24"/>
          <w:szCs w:val="24"/>
          <w:u w:val="single"/>
        </w:rPr>
      </w:pPr>
      <w:r w:rsidRPr="002C3EDC">
        <w:rPr>
          <w:rFonts w:asciiTheme="minorHAnsi" w:eastAsia="Verdana" w:hAnsiTheme="minorHAnsi" w:cstheme="minorHAnsi"/>
          <w:b/>
          <w:sz w:val="24"/>
          <w:szCs w:val="24"/>
          <w:u w:val="single"/>
        </w:rPr>
        <w:t>Duur van de overeenkomst</w:t>
      </w:r>
      <w:r w:rsidRPr="002C3EDC">
        <w:rPr>
          <w:rFonts w:asciiTheme="minorHAnsi" w:eastAsia="Verdana" w:hAnsiTheme="minorHAnsi" w:cstheme="minorHAnsi"/>
          <w:b/>
          <w:sz w:val="24"/>
          <w:szCs w:val="24"/>
          <w:u w:val="single"/>
        </w:rPr>
        <w:br/>
      </w:r>
    </w:p>
    <w:p w14:paraId="33A6BB99" w14:textId="76907130"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Deze overeenkomst wordt aangegaan voor bepaalde duur. </w:t>
      </w:r>
      <w:r w:rsidR="00185DBB" w:rsidRPr="002C3EDC">
        <w:rPr>
          <w:rFonts w:asciiTheme="minorHAnsi" w:eastAsia="Verdana" w:hAnsiTheme="minorHAnsi" w:cstheme="minorHAnsi"/>
          <w:sz w:val="24"/>
          <w:szCs w:val="24"/>
        </w:rPr>
        <w:t xml:space="preserve">G-sport Vlaanderen </w:t>
      </w:r>
      <w:r w:rsidR="006514A0" w:rsidRPr="002C3EDC">
        <w:rPr>
          <w:rFonts w:asciiTheme="minorHAnsi" w:eastAsia="Verdana" w:hAnsiTheme="minorHAnsi" w:cstheme="minorHAnsi"/>
          <w:sz w:val="24"/>
          <w:szCs w:val="24"/>
        </w:rPr>
        <w:t>bepaalt dat de overeenkomst</w:t>
      </w:r>
      <w:r w:rsidRPr="002C3EDC">
        <w:rPr>
          <w:rFonts w:asciiTheme="minorHAnsi" w:eastAsia="Verdana" w:hAnsiTheme="minorHAnsi" w:cstheme="minorHAnsi"/>
          <w:sz w:val="24"/>
          <w:szCs w:val="24"/>
        </w:rPr>
        <w:t xml:space="preserve"> wordt afgesloten vanaf heden en  van rechtswege een einde </w:t>
      </w:r>
      <w:r w:rsidR="006514A0" w:rsidRPr="002C3EDC">
        <w:rPr>
          <w:rFonts w:asciiTheme="minorHAnsi" w:eastAsia="Verdana" w:hAnsiTheme="minorHAnsi" w:cstheme="minorHAnsi"/>
          <w:sz w:val="24"/>
          <w:szCs w:val="24"/>
        </w:rPr>
        <w:t xml:space="preserve">neemt </w:t>
      </w:r>
      <w:r w:rsidRPr="002C3EDC">
        <w:rPr>
          <w:rFonts w:asciiTheme="minorHAnsi" w:eastAsia="Verdana" w:hAnsiTheme="minorHAnsi" w:cstheme="minorHAnsi"/>
          <w:sz w:val="24"/>
          <w:szCs w:val="24"/>
        </w:rPr>
        <w:t xml:space="preserve">wanneer het topsportstatuut (talent, belofte, elite) van de topsporter wordt beëindigd. </w:t>
      </w:r>
      <w:r w:rsidR="00050F84" w:rsidRPr="002C3EDC">
        <w:rPr>
          <w:rFonts w:asciiTheme="minorHAnsi" w:eastAsia="Verdana" w:hAnsiTheme="minorHAnsi" w:cstheme="minorHAnsi"/>
          <w:sz w:val="24"/>
          <w:szCs w:val="24"/>
        </w:rPr>
        <w:t>De toekenning van het contract wordt officieel meegedeeld door de technisch directeur van G-sport Vlaanderen.</w:t>
      </w:r>
      <w:r w:rsidRPr="002C3EDC">
        <w:rPr>
          <w:rFonts w:asciiTheme="minorHAnsi" w:hAnsiTheme="minorHAnsi" w:cstheme="minorHAnsi"/>
          <w:sz w:val="24"/>
          <w:szCs w:val="24"/>
        </w:rPr>
        <w:br/>
      </w:r>
    </w:p>
    <w:p w14:paraId="1E77A7BD" w14:textId="236ED9CB"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lastRenderedPageBreak/>
        <w:t xml:space="preserve">Indien de topsporter de in deze overeenkomst opgenomen verplichtingen niet nakomt, </w:t>
      </w:r>
      <w:r w:rsidR="00E32600" w:rsidRPr="002C3EDC">
        <w:rPr>
          <w:rFonts w:asciiTheme="minorHAnsi" w:eastAsia="Verdana" w:hAnsiTheme="minorHAnsi" w:cstheme="minorHAnsi"/>
          <w:sz w:val="24"/>
          <w:szCs w:val="24"/>
        </w:rPr>
        <w:t xml:space="preserve">zal </w:t>
      </w:r>
      <w:r w:rsidR="00774445"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de topsporter hiervan waarschuwen en in de mogelijkheid stellen alsnog </w:t>
      </w:r>
      <w:r w:rsidR="00BA4199" w:rsidRPr="002C3EDC">
        <w:rPr>
          <w:rFonts w:asciiTheme="minorHAnsi" w:eastAsia="Verdana" w:hAnsiTheme="minorHAnsi" w:cstheme="minorHAnsi"/>
          <w:sz w:val="24"/>
          <w:szCs w:val="24"/>
        </w:rPr>
        <w:t xml:space="preserve">aan </w:t>
      </w:r>
      <w:r w:rsidRPr="002C3EDC">
        <w:rPr>
          <w:rFonts w:asciiTheme="minorHAnsi" w:eastAsia="Verdana" w:hAnsiTheme="minorHAnsi" w:cstheme="minorHAnsi"/>
          <w:sz w:val="24"/>
          <w:szCs w:val="24"/>
        </w:rPr>
        <w:t>de genoemde eisen te voldoen binnen een termijn</w:t>
      </w:r>
      <w:r w:rsidR="008D09E9" w:rsidRPr="002C3EDC">
        <w:rPr>
          <w:rFonts w:asciiTheme="minorHAnsi" w:eastAsia="Verdana" w:hAnsiTheme="minorHAnsi" w:cstheme="minorHAnsi"/>
          <w:sz w:val="24"/>
          <w:szCs w:val="24"/>
        </w:rPr>
        <w:t xml:space="preserve"> van maximaal 3 maanden</w:t>
      </w:r>
      <w:r w:rsidRPr="002C3EDC">
        <w:rPr>
          <w:rFonts w:asciiTheme="minorHAnsi" w:eastAsia="Verdana" w:hAnsiTheme="minorHAnsi" w:cstheme="minorHAnsi"/>
          <w:sz w:val="24"/>
          <w:szCs w:val="24"/>
        </w:rPr>
        <w:t xml:space="preserve">. </w:t>
      </w:r>
      <w:r w:rsidR="002642EB" w:rsidRPr="002C3EDC">
        <w:rPr>
          <w:rFonts w:asciiTheme="minorHAnsi" w:eastAsia="Verdana" w:hAnsiTheme="minorHAnsi" w:cstheme="minorHAnsi"/>
          <w:sz w:val="24"/>
          <w:szCs w:val="24"/>
        </w:rPr>
        <w:t>Deze termijn wordt aan de topsporter medegedeeld vanuit G</w:t>
      </w:r>
      <w:r w:rsidR="00BA4199" w:rsidRPr="002C3EDC">
        <w:rPr>
          <w:rFonts w:asciiTheme="minorHAnsi" w:eastAsia="Verdana" w:hAnsiTheme="minorHAnsi" w:cstheme="minorHAnsi"/>
          <w:sz w:val="24"/>
          <w:szCs w:val="24"/>
        </w:rPr>
        <w:t>-</w:t>
      </w:r>
      <w:r w:rsidR="002642EB" w:rsidRPr="002C3EDC">
        <w:rPr>
          <w:rFonts w:asciiTheme="minorHAnsi" w:eastAsia="Verdana" w:hAnsiTheme="minorHAnsi" w:cstheme="minorHAnsi"/>
          <w:sz w:val="24"/>
          <w:szCs w:val="24"/>
        </w:rPr>
        <w:t xml:space="preserve">sport Vlaanderen per mail. </w:t>
      </w:r>
      <w:r w:rsidRPr="002C3EDC">
        <w:rPr>
          <w:rFonts w:asciiTheme="minorHAnsi" w:eastAsia="Verdana" w:hAnsiTheme="minorHAnsi" w:cstheme="minorHAnsi"/>
          <w:sz w:val="24"/>
          <w:szCs w:val="24"/>
        </w:rPr>
        <w:t xml:space="preserve">Indien de topsporter in gebreke blijft de verplichtingen na te leven, kan </w:t>
      </w:r>
      <w:r w:rsidR="00774445"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deze overeenkomst te allen tijde opzeggen middels een aangetekend schrijven gericht aan de topsporter, met een opzegtermijn van één maand.</w:t>
      </w:r>
      <w:r w:rsidRPr="002C3EDC">
        <w:rPr>
          <w:rFonts w:asciiTheme="minorHAnsi" w:eastAsia="Verdana" w:hAnsiTheme="minorHAnsi" w:cstheme="minorHAnsi"/>
          <w:sz w:val="24"/>
          <w:szCs w:val="24"/>
        </w:rPr>
        <w:br/>
      </w:r>
    </w:p>
    <w:p w14:paraId="6F6AB840" w14:textId="15A2FA6F" w:rsidR="00E527C9" w:rsidRPr="002C3EDC" w:rsidRDefault="00774445"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G-sport Vla</w:t>
      </w:r>
      <w:r w:rsidR="002642EB" w:rsidRPr="002C3EDC">
        <w:rPr>
          <w:rFonts w:asciiTheme="minorHAnsi" w:eastAsia="Verdana" w:hAnsiTheme="minorHAnsi" w:cstheme="minorHAnsi"/>
          <w:sz w:val="24"/>
          <w:szCs w:val="24"/>
        </w:rPr>
        <w:t>a</w:t>
      </w:r>
      <w:r w:rsidRPr="002C3EDC">
        <w:rPr>
          <w:rFonts w:asciiTheme="minorHAnsi" w:eastAsia="Verdana" w:hAnsiTheme="minorHAnsi" w:cstheme="minorHAnsi"/>
          <w:sz w:val="24"/>
          <w:szCs w:val="24"/>
        </w:rPr>
        <w:t>nderen</w:t>
      </w:r>
      <w:r w:rsidR="00E527C9" w:rsidRPr="002C3EDC">
        <w:rPr>
          <w:rFonts w:asciiTheme="minorHAnsi" w:eastAsia="Verdana" w:hAnsiTheme="minorHAnsi" w:cstheme="minorHAnsi"/>
          <w:sz w:val="24"/>
          <w:szCs w:val="24"/>
        </w:rPr>
        <w:t xml:space="preserve"> kan deze overeenkomst te allen tijde en met onmiddellijke ingang beëindigen – zonder dat de topsporter voorafgaand dient gewaarschuwd te worden – door middel van een aangetekend schrijven aan de topsporter indien:</w:t>
      </w:r>
    </w:p>
    <w:p w14:paraId="6C2B7119"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bij het aangaan van de overeenkomst een valse verklaring heeft afgelegd;</w:t>
      </w:r>
    </w:p>
    <w:p w14:paraId="38C9227C" w14:textId="77777777" w:rsidR="008D09E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wordt vastgesteld dat de topsporter de anti-dopingregels heeft overtreden.</w:t>
      </w:r>
    </w:p>
    <w:p w14:paraId="05420731" w14:textId="6F910272" w:rsidR="008D09E9" w:rsidRPr="002C3EDC" w:rsidRDefault="008D09E9" w:rsidP="0054735F">
      <w:pPr>
        <w:pStyle w:val="Lijstalinea"/>
        <w:numPr>
          <w:ilvl w:val="2"/>
          <w:numId w:val="3"/>
        </w:numPr>
        <w:spacing w:line="240" w:lineRule="auto"/>
        <w:jc w:val="left"/>
        <w:rPr>
          <w:rFonts w:asciiTheme="minorHAnsi" w:eastAsia="Times New Roman" w:hAnsiTheme="minorHAnsi" w:cstheme="minorHAnsi"/>
          <w:sz w:val="24"/>
          <w:szCs w:val="24"/>
          <w:lang w:eastAsia="nl-BE"/>
        </w:rPr>
      </w:pPr>
      <w:r w:rsidRPr="002C3EDC">
        <w:rPr>
          <w:rFonts w:asciiTheme="minorHAnsi" w:eastAsia="Times New Roman" w:hAnsiTheme="minorHAnsi" w:cstheme="minorHAnsi"/>
          <w:sz w:val="24"/>
          <w:szCs w:val="24"/>
          <w:lang w:eastAsia="nl-BE"/>
        </w:rPr>
        <w:t>De topsporter moedwillig de classificatieregels en/of sporttechnische regels overtreedt.</w:t>
      </w:r>
    </w:p>
    <w:p w14:paraId="599EC40A" w14:textId="68D46F92" w:rsidR="00E527C9" w:rsidRPr="002C3EDC" w:rsidRDefault="00E527C9" w:rsidP="004F0200">
      <w:pPr>
        <w:pStyle w:val="Lijstalinea"/>
        <w:widowControl w:val="0"/>
        <w:tabs>
          <w:tab w:val="left" w:pos="851"/>
        </w:tabs>
        <w:spacing w:line="276" w:lineRule="auto"/>
        <w:ind w:left="1224"/>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br/>
      </w:r>
    </w:p>
    <w:p w14:paraId="3AD3AC7E" w14:textId="47F3FD8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De topsporter heeft te allen tijde het recht om deze overeenkomst te beëindigen op voorwaarde dat hij dit voornemen van tevoren met de topsportcoördinator en de </w:t>
      </w:r>
      <w:r w:rsidR="008A3F49" w:rsidRPr="002C3EDC">
        <w:rPr>
          <w:rFonts w:asciiTheme="minorHAnsi" w:eastAsia="Verdana" w:hAnsiTheme="minorHAnsi" w:cstheme="minorHAnsi"/>
          <w:sz w:val="24"/>
          <w:szCs w:val="24"/>
        </w:rPr>
        <w:t>(liga)trainer</w:t>
      </w:r>
      <w:r w:rsidRPr="002C3EDC">
        <w:rPr>
          <w:rFonts w:asciiTheme="minorHAnsi" w:eastAsia="Verdana" w:hAnsiTheme="minorHAnsi" w:cstheme="minorHAnsi"/>
          <w:sz w:val="24"/>
          <w:szCs w:val="24"/>
        </w:rPr>
        <w:t xml:space="preserve"> bespreekt. Na deze bespreking kan de topsporter middels aangetekend schrijven gericht aan </w:t>
      </w:r>
      <w:r w:rsidR="00774445" w:rsidRPr="002C3EDC">
        <w:rPr>
          <w:rFonts w:asciiTheme="minorHAnsi" w:eastAsia="Verdana" w:hAnsiTheme="minorHAnsi" w:cstheme="minorHAnsi"/>
          <w:sz w:val="24"/>
          <w:szCs w:val="24"/>
        </w:rPr>
        <w:t>G-sport Vlaanderen</w:t>
      </w:r>
      <w:r w:rsidR="006B587C" w:rsidRPr="002C3EDC">
        <w:rPr>
          <w:rFonts w:asciiTheme="minorHAnsi" w:eastAsia="Verdana" w:hAnsiTheme="minorHAnsi" w:cstheme="minorHAnsi"/>
          <w:sz w:val="24"/>
          <w:szCs w:val="24"/>
        </w:rPr>
        <w:t xml:space="preserve"> de overeenkomst</w:t>
      </w:r>
      <w:r w:rsidRPr="002C3EDC">
        <w:rPr>
          <w:rFonts w:asciiTheme="minorHAnsi" w:eastAsia="Verdana" w:hAnsiTheme="minorHAnsi" w:cstheme="minorHAnsi"/>
          <w:sz w:val="24"/>
          <w:szCs w:val="24"/>
        </w:rPr>
        <w:t xml:space="preserve"> opzeggen</w:t>
      </w:r>
      <w:r w:rsidR="00821200" w:rsidRPr="002C3EDC">
        <w:rPr>
          <w:rFonts w:asciiTheme="minorHAnsi" w:eastAsia="Verdana" w:hAnsiTheme="minorHAnsi" w:cstheme="minorHAnsi"/>
          <w:sz w:val="24"/>
          <w:szCs w:val="24"/>
        </w:rPr>
        <w:t xml:space="preserve">, met </w:t>
      </w:r>
      <w:r w:rsidR="00E15078" w:rsidRPr="002C3EDC">
        <w:rPr>
          <w:rFonts w:asciiTheme="minorHAnsi" w:eastAsia="Verdana" w:hAnsiTheme="minorHAnsi" w:cstheme="minorHAnsi"/>
          <w:sz w:val="24"/>
          <w:szCs w:val="24"/>
        </w:rPr>
        <w:t>onmiddellijke</w:t>
      </w:r>
      <w:r w:rsidR="00821200" w:rsidRPr="002C3EDC">
        <w:rPr>
          <w:rFonts w:asciiTheme="minorHAnsi" w:eastAsia="Verdana" w:hAnsiTheme="minorHAnsi" w:cstheme="minorHAnsi"/>
          <w:sz w:val="24"/>
          <w:szCs w:val="24"/>
        </w:rPr>
        <w:t xml:space="preserve"> ingang van de opzeg op datum van het aangetekend schrijven.</w:t>
      </w:r>
      <w:r w:rsidRPr="002C3EDC">
        <w:rPr>
          <w:rFonts w:asciiTheme="minorHAnsi" w:eastAsia="Verdana" w:hAnsiTheme="minorHAnsi" w:cstheme="minorHAnsi"/>
          <w:sz w:val="24"/>
          <w:szCs w:val="24"/>
        </w:rPr>
        <w:br/>
      </w:r>
    </w:p>
    <w:p w14:paraId="658D3716" w14:textId="697E0074"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Indien </w:t>
      </w:r>
      <w:r w:rsidR="00774445"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ten gevolge van de vroegtijdige beëindiging van deze overeenkomst schade heeft geleden, kan zij van de topsporter het deel van de financiering terugvorderen dat hij al heeft ontvangen en dat betrekking heeft op de periode na de beëindiging van onderhavige overeenkomst (stages, internationale wedstrijden,…)</w:t>
      </w:r>
      <w:r w:rsidR="0063756F" w:rsidRPr="002C3EDC">
        <w:rPr>
          <w:rFonts w:asciiTheme="minorHAnsi" w:eastAsia="Verdana" w:hAnsiTheme="minorHAnsi" w:cstheme="minorHAnsi"/>
          <w:sz w:val="24"/>
          <w:szCs w:val="24"/>
        </w:rPr>
        <w:t>.</w:t>
      </w:r>
      <w:r w:rsidRPr="002C3EDC">
        <w:rPr>
          <w:rFonts w:asciiTheme="minorHAnsi" w:eastAsia="Verdana" w:hAnsiTheme="minorHAnsi" w:cstheme="minorHAnsi"/>
          <w:sz w:val="24"/>
          <w:szCs w:val="24"/>
        </w:rPr>
        <w:br/>
      </w:r>
    </w:p>
    <w:p w14:paraId="7587349C" w14:textId="77777777" w:rsidR="00E527C9" w:rsidRPr="002C3EDC" w:rsidRDefault="00E527C9" w:rsidP="00E527C9">
      <w:pPr>
        <w:pStyle w:val="Lijstalinea"/>
        <w:widowControl w:val="0"/>
        <w:tabs>
          <w:tab w:val="left" w:pos="851"/>
        </w:tabs>
        <w:spacing w:line="276" w:lineRule="auto"/>
        <w:ind w:left="792"/>
        <w:rPr>
          <w:rFonts w:asciiTheme="minorHAnsi" w:eastAsia="Verdana" w:hAnsiTheme="minorHAnsi" w:cstheme="minorHAnsi"/>
          <w:sz w:val="24"/>
          <w:szCs w:val="24"/>
          <w:u w:val="single"/>
        </w:rPr>
      </w:pPr>
    </w:p>
    <w:p w14:paraId="5EFA3AE8" w14:textId="77777777" w:rsidR="00E527C9" w:rsidRPr="002C3EDC" w:rsidRDefault="00E527C9" w:rsidP="0054735F">
      <w:pPr>
        <w:pStyle w:val="Lijstalinea"/>
        <w:widowControl w:val="0"/>
        <w:numPr>
          <w:ilvl w:val="0"/>
          <w:numId w:val="3"/>
        </w:numPr>
        <w:tabs>
          <w:tab w:val="left" w:pos="851"/>
        </w:tabs>
        <w:spacing w:line="276" w:lineRule="auto"/>
        <w:contextualSpacing w:val="0"/>
        <w:jc w:val="left"/>
        <w:rPr>
          <w:rFonts w:asciiTheme="minorHAnsi" w:eastAsia="Verdana" w:hAnsiTheme="minorHAnsi" w:cstheme="minorHAnsi"/>
          <w:b/>
          <w:sz w:val="24"/>
          <w:szCs w:val="24"/>
          <w:u w:val="single"/>
        </w:rPr>
      </w:pPr>
      <w:r w:rsidRPr="002C3EDC">
        <w:rPr>
          <w:rFonts w:asciiTheme="minorHAnsi" w:eastAsia="Verdana" w:hAnsiTheme="minorHAnsi" w:cstheme="minorHAnsi"/>
          <w:b/>
          <w:sz w:val="24"/>
          <w:szCs w:val="24"/>
          <w:u w:val="single"/>
        </w:rPr>
        <w:t>Engagementen voor de topsporter</w:t>
      </w:r>
      <w:r w:rsidRPr="002C3EDC">
        <w:rPr>
          <w:rFonts w:asciiTheme="minorHAnsi" w:eastAsia="Verdana" w:hAnsiTheme="minorHAnsi" w:cstheme="minorHAnsi"/>
          <w:b/>
          <w:sz w:val="24"/>
          <w:szCs w:val="24"/>
          <w:u w:val="single"/>
        </w:rPr>
        <w:br/>
      </w:r>
    </w:p>
    <w:p w14:paraId="40B2C866"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u w:val="single"/>
        </w:rPr>
        <w:t>Algemeen</w:t>
      </w:r>
      <w:r w:rsidRPr="002C3EDC">
        <w:rPr>
          <w:rFonts w:asciiTheme="minorHAnsi" w:eastAsia="Verdana" w:hAnsiTheme="minorHAnsi" w:cstheme="minorHAnsi"/>
          <w:sz w:val="24"/>
          <w:szCs w:val="24"/>
          <w:u w:val="single"/>
        </w:rPr>
        <w:br/>
      </w:r>
    </w:p>
    <w:p w14:paraId="25BEBD09" w14:textId="7F9ABA31"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De topsporter dient lid te zijn van </w:t>
      </w:r>
      <w:r w:rsidR="00774445"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indien deze geselecteerd wenst te worden voor of deel wenst te nemen aan internationale wedstrijden, evenals om aanspraak te kunnen maken op ondersteuning.</w:t>
      </w:r>
      <w:r w:rsidRPr="002C3EDC">
        <w:rPr>
          <w:rFonts w:asciiTheme="minorHAnsi" w:eastAsia="Verdana" w:hAnsiTheme="minorHAnsi" w:cstheme="minorHAnsi"/>
          <w:sz w:val="24"/>
          <w:szCs w:val="24"/>
        </w:rPr>
        <w:br/>
        <w:t xml:space="preserve">Dit lidmaatschap kan rechtstreeks afgesloten worden met </w:t>
      </w:r>
      <w:r w:rsidR="004F6E28"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Daarnaast heeft </w:t>
      </w:r>
      <w:r w:rsidR="004F6E28"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met een groot aantal reguliere </w:t>
      </w:r>
      <w:r w:rsidRPr="002C3EDC">
        <w:rPr>
          <w:rFonts w:asciiTheme="minorHAnsi" w:eastAsia="Verdana" w:hAnsiTheme="minorHAnsi" w:cstheme="minorHAnsi"/>
          <w:sz w:val="24"/>
          <w:szCs w:val="24"/>
        </w:rPr>
        <w:lastRenderedPageBreak/>
        <w:t xml:space="preserve">sportfederaties overeenkomsten gesloten, vervat in een </w:t>
      </w:r>
      <w:r w:rsidRPr="002C3EDC">
        <w:rPr>
          <w:rFonts w:asciiTheme="minorHAnsi" w:eastAsia="Verdana" w:hAnsiTheme="minorHAnsi" w:cstheme="minorHAnsi"/>
          <w:color w:val="000000" w:themeColor="text1"/>
          <w:sz w:val="24"/>
          <w:szCs w:val="24"/>
        </w:rPr>
        <w:t>samenwerkingsprotocol</w:t>
      </w:r>
      <w:r w:rsidRPr="002C3EDC">
        <w:rPr>
          <w:rFonts w:asciiTheme="minorHAnsi" w:eastAsia="Verdana" w:hAnsiTheme="minorHAnsi" w:cstheme="minorHAnsi"/>
          <w:sz w:val="24"/>
          <w:szCs w:val="24"/>
        </w:rPr>
        <w:t xml:space="preserve">. Hierin is een regeling uitgewerkt waarbij men lid kan worden van </w:t>
      </w:r>
      <w:r w:rsidR="004F6E28"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indien men aangesloten is bij de reguliere federatie.</w:t>
      </w:r>
      <w:r w:rsidRPr="002C3EDC">
        <w:rPr>
          <w:rFonts w:asciiTheme="minorHAnsi" w:eastAsia="Verdana" w:hAnsiTheme="minorHAnsi" w:cstheme="minorHAnsi"/>
          <w:sz w:val="24"/>
          <w:szCs w:val="24"/>
        </w:rPr>
        <w:br/>
      </w:r>
    </w:p>
    <w:p w14:paraId="2166BCCA"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houdt er een topsportgerichte levenswijze op na. Dit houdt onder meer in, zonder exhaustief te zijn, dat:</w:t>
      </w:r>
    </w:p>
    <w:p w14:paraId="24C037BC" w14:textId="314DC3EF" w:rsidR="002642EB" w:rsidRPr="002C3EDC" w:rsidRDefault="002642EB" w:rsidP="0054735F">
      <w:pPr>
        <w:pStyle w:val="Lijstalinea"/>
        <w:widowControl w:val="0"/>
        <w:numPr>
          <w:ilvl w:val="3"/>
          <w:numId w:val="4"/>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prioriteit geeft aan zijn geplande trainings-en wedstrijdactiviteiten</w:t>
      </w:r>
      <w:r w:rsidR="0063756F" w:rsidRPr="002C3EDC">
        <w:rPr>
          <w:rFonts w:asciiTheme="minorHAnsi" w:eastAsia="Verdana" w:hAnsiTheme="minorHAnsi" w:cstheme="minorHAnsi"/>
          <w:sz w:val="24"/>
          <w:szCs w:val="24"/>
        </w:rPr>
        <w:t>;</w:t>
      </w:r>
    </w:p>
    <w:p w14:paraId="7D6565E6" w14:textId="0F628557" w:rsidR="00E527C9" w:rsidRPr="002C3EDC" w:rsidRDefault="00E527C9" w:rsidP="0054735F">
      <w:pPr>
        <w:pStyle w:val="Lijstalinea"/>
        <w:widowControl w:val="0"/>
        <w:numPr>
          <w:ilvl w:val="3"/>
          <w:numId w:val="4"/>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voldoende aandacht besteedt aan zijn voeding</w:t>
      </w:r>
      <w:r w:rsidR="00F1031B" w:rsidRPr="002C3EDC">
        <w:rPr>
          <w:rFonts w:asciiTheme="minorHAnsi" w:eastAsia="Verdana" w:hAnsiTheme="minorHAnsi" w:cstheme="minorHAnsi"/>
          <w:sz w:val="24"/>
          <w:szCs w:val="24"/>
        </w:rPr>
        <w:t xml:space="preserve"> en leven</w:t>
      </w:r>
      <w:r w:rsidR="0063756F" w:rsidRPr="002C3EDC">
        <w:rPr>
          <w:rFonts w:asciiTheme="minorHAnsi" w:eastAsia="Verdana" w:hAnsiTheme="minorHAnsi" w:cstheme="minorHAnsi"/>
          <w:sz w:val="24"/>
          <w:szCs w:val="24"/>
        </w:rPr>
        <w:t>s</w:t>
      </w:r>
      <w:r w:rsidR="00F1031B" w:rsidRPr="002C3EDC">
        <w:rPr>
          <w:rFonts w:asciiTheme="minorHAnsi" w:eastAsia="Verdana" w:hAnsiTheme="minorHAnsi" w:cstheme="minorHAnsi"/>
          <w:sz w:val="24"/>
          <w:szCs w:val="24"/>
        </w:rPr>
        <w:t>stijl</w:t>
      </w:r>
      <w:r w:rsidRPr="002C3EDC">
        <w:rPr>
          <w:rFonts w:asciiTheme="minorHAnsi" w:eastAsia="Verdana" w:hAnsiTheme="minorHAnsi" w:cstheme="minorHAnsi"/>
          <w:sz w:val="24"/>
          <w:szCs w:val="24"/>
        </w:rPr>
        <w:t>;</w:t>
      </w:r>
    </w:p>
    <w:p w14:paraId="36032490" w14:textId="77777777" w:rsidR="00E527C9" w:rsidRPr="002C3EDC" w:rsidRDefault="00E527C9" w:rsidP="0054735F">
      <w:pPr>
        <w:pStyle w:val="Lijstalinea"/>
        <w:widowControl w:val="0"/>
        <w:numPr>
          <w:ilvl w:val="3"/>
          <w:numId w:val="4"/>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matig is met alcohol;</w:t>
      </w:r>
    </w:p>
    <w:p w14:paraId="319E7377" w14:textId="77777777" w:rsidR="00E527C9" w:rsidRPr="002C3EDC" w:rsidRDefault="00E527C9" w:rsidP="0054735F">
      <w:pPr>
        <w:pStyle w:val="Lijstalinea"/>
        <w:widowControl w:val="0"/>
        <w:numPr>
          <w:ilvl w:val="3"/>
          <w:numId w:val="4"/>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voldoende nachtrust neemt;</w:t>
      </w:r>
    </w:p>
    <w:p w14:paraId="3CA3002F" w14:textId="0C80C826" w:rsidR="00A163CF" w:rsidRPr="002C3EDC" w:rsidRDefault="00E527C9" w:rsidP="0054735F">
      <w:pPr>
        <w:pStyle w:val="Lijstalinea"/>
        <w:widowControl w:val="0"/>
        <w:numPr>
          <w:ilvl w:val="3"/>
          <w:numId w:val="4"/>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andere activiteiten</w:t>
      </w:r>
      <w:r w:rsidR="00D87DC5" w:rsidRPr="002C3EDC">
        <w:rPr>
          <w:rFonts w:asciiTheme="minorHAnsi" w:eastAsia="Verdana" w:hAnsiTheme="minorHAnsi" w:cstheme="minorHAnsi"/>
          <w:sz w:val="24"/>
          <w:szCs w:val="24"/>
        </w:rPr>
        <w:t xml:space="preserve"> </w:t>
      </w:r>
      <w:r w:rsidRPr="002C3EDC">
        <w:rPr>
          <w:rFonts w:asciiTheme="minorHAnsi" w:eastAsia="Verdana" w:hAnsiTheme="minorHAnsi" w:cstheme="minorHAnsi"/>
          <w:sz w:val="24"/>
          <w:szCs w:val="24"/>
        </w:rPr>
        <w:t>steeds</w:t>
      </w:r>
      <w:r w:rsidR="00D87DC5" w:rsidRPr="002C3EDC">
        <w:rPr>
          <w:rFonts w:asciiTheme="minorHAnsi" w:eastAsia="Verdana" w:hAnsiTheme="minorHAnsi" w:cstheme="minorHAnsi"/>
          <w:sz w:val="24"/>
          <w:szCs w:val="24"/>
        </w:rPr>
        <w:t xml:space="preserve"> plant</w:t>
      </w:r>
      <w:r w:rsidRPr="002C3EDC">
        <w:rPr>
          <w:rFonts w:asciiTheme="minorHAnsi" w:eastAsia="Verdana" w:hAnsiTheme="minorHAnsi" w:cstheme="minorHAnsi"/>
          <w:sz w:val="24"/>
          <w:szCs w:val="24"/>
        </w:rPr>
        <w:t xml:space="preserve"> in functie van zijn topsportcarrière.</w:t>
      </w:r>
    </w:p>
    <w:p w14:paraId="26C07D31" w14:textId="3B2BB917" w:rsidR="00E527C9" w:rsidRPr="002C3EDC" w:rsidRDefault="00E527C9" w:rsidP="00A163CF">
      <w:pPr>
        <w:pStyle w:val="Lijstalinea"/>
        <w:widowControl w:val="0"/>
        <w:tabs>
          <w:tab w:val="left" w:pos="851"/>
        </w:tabs>
        <w:spacing w:line="276" w:lineRule="auto"/>
        <w:ind w:left="792"/>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br/>
      </w:r>
    </w:p>
    <w:p w14:paraId="02CA9A14" w14:textId="23E8DE52" w:rsidR="004F0200" w:rsidRPr="002C3EDC" w:rsidRDefault="004F0200" w:rsidP="0054735F">
      <w:pPr>
        <w:pStyle w:val="commentcontentpara"/>
        <w:numPr>
          <w:ilvl w:val="2"/>
          <w:numId w:val="3"/>
        </w:numPr>
        <w:spacing w:before="0" w:beforeAutospacing="0" w:after="0" w:afterAutospacing="0"/>
        <w:rPr>
          <w:rFonts w:asciiTheme="minorHAnsi" w:hAnsiTheme="minorHAnsi" w:cstheme="minorHAnsi"/>
        </w:rPr>
      </w:pPr>
      <w:r w:rsidRPr="002C3EDC">
        <w:rPr>
          <w:rFonts w:asciiTheme="minorHAnsi" w:eastAsia="Verdana" w:hAnsiTheme="minorHAnsi" w:cstheme="minorHAnsi"/>
        </w:rPr>
        <w:t xml:space="preserve">De topsporter respecteert te allen tijde de reglementen van </w:t>
      </w:r>
      <w:r w:rsidR="00D87DC5" w:rsidRPr="002C3EDC">
        <w:rPr>
          <w:rFonts w:asciiTheme="minorHAnsi" w:eastAsia="Verdana" w:hAnsiTheme="minorHAnsi" w:cstheme="minorHAnsi"/>
        </w:rPr>
        <w:t>de eigen</w:t>
      </w:r>
      <w:r w:rsidRPr="002C3EDC">
        <w:rPr>
          <w:rFonts w:asciiTheme="minorHAnsi" w:eastAsia="Verdana" w:hAnsiTheme="minorHAnsi" w:cstheme="minorHAnsi"/>
        </w:rPr>
        <w:t xml:space="preserve"> sporttak tijdens de uitoefening ervan. De topsporter is proactief in het opvragen van de reglementen van de sporttak en is </w:t>
      </w:r>
      <w:r w:rsidRPr="002C3EDC">
        <w:rPr>
          <w:rFonts w:asciiTheme="minorHAnsi" w:hAnsiTheme="minorHAnsi" w:cstheme="minorHAnsi"/>
        </w:rPr>
        <w:t>steeds volledig op de hoogte van recente wijzigingen binnen de reglementen</w:t>
      </w:r>
    </w:p>
    <w:p w14:paraId="418F75ED" w14:textId="2EFA930F" w:rsidR="00E527C9" w:rsidRPr="002C3EDC" w:rsidRDefault="00E527C9" w:rsidP="004F0200">
      <w:pPr>
        <w:pStyle w:val="Lijstalinea"/>
        <w:widowControl w:val="0"/>
        <w:tabs>
          <w:tab w:val="left" w:pos="851"/>
        </w:tabs>
        <w:spacing w:line="276" w:lineRule="auto"/>
        <w:ind w:left="1224"/>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br/>
      </w:r>
    </w:p>
    <w:p w14:paraId="37ABD69F" w14:textId="28B40B18"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communiceert open, eerlijk, consequent en snel richting zijn omkadering en de t</w:t>
      </w:r>
      <w:r w:rsidR="00C81254" w:rsidRPr="002C3EDC">
        <w:rPr>
          <w:rFonts w:asciiTheme="minorHAnsi" w:eastAsia="Verdana" w:hAnsiTheme="minorHAnsi" w:cstheme="minorHAnsi"/>
          <w:sz w:val="24"/>
          <w:szCs w:val="24"/>
        </w:rPr>
        <w:t>echnisch directeur topsport</w:t>
      </w:r>
      <w:r w:rsidRPr="002C3EDC">
        <w:rPr>
          <w:rFonts w:asciiTheme="minorHAnsi" w:eastAsia="Verdana" w:hAnsiTheme="minorHAnsi" w:cstheme="minorHAnsi"/>
          <w:sz w:val="24"/>
          <w:szCs w:val="24"/>
        </w:rPr>
        <w:t xml:space="preserve"> omtrent ieder aspect van zijn topsportcarrière.</w:t>
      </w:r>
      <w:r w:rsidRPr="002C3EDC">
        <w:rPr>
          <w:rFonts w:asciiTheme="minorHAnsi" w:eastAsia="Verdana" w:hAnsiTheme="minorHAnsi" w:cstheme="minorHAnsi"/>
          <w:sz w:val="24"/>
          <w:szCs w:val="24"/>
        </w:rPr>
        <w:br/>
      </w:r>
    </w:p>
    <w:p w14:paraId="56555D37"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staat toe dat zijn prestaties worden doorgegeven in het topsportvolgsysteem van Sport Vlaanderen.</w:t>
      </w:r>
      <w:r w:rsidRPr="002C3EDC">
        <w:rPr>
          <w:rFonts w:asciiTheme="minorHAnsi" w:eastAsia="Verdana" w:hAnsiTheme="minorHAnsi" w:cstheme="minorHAnsi"/>
          <w:sz w:val="24"/>
          <w:szCs w:val="24"/>
        </w:rPr>
        <w:br/>
      </w:r>
    </w:p>
    <w:p w14:paraId="05187E1F" w14:textId="7556C2FA" w:rsidR="001A7287"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De topsporter is er zich van bewust dat </w:t>
      </w:r>
      <w:r w:rsidR="00520A14" w:rsidRPr="002C3EDC">
        <w:rPr>
          <w:rFonts w:asciiTheme="minorHAnsi" w:eastAsia="Verdana" w:hAnsiTheme="minorHAnsi" w:cstheme="minorHAnsi"/>
          <w:sz w:val="24"/>
          <w:szCs w:val="24"/>
        </w:rPr>
        <w:t>de</w:t>
      </w:r>
      <w:r w:rsidRPr="002C3EDC">
        <w:rPr>
          <w:rFonts w:asciiTheme="minorHAnsi" w:eastAsia="Verdana" w:hAnsiTheme="minorHAnsi" w:cstheme="minorHAnsi"/>
          <w:sz w:val="24"/>
          <w:szCs w:val="24"/>
        </w:rPr>
        <w:t xml:space="preserve"> eigen topsportattitude de bepalende factor is voor succes en in rechte lijn staat met de prestaties die men wenst neer te zetten. Ter verwezenlijking van dit doel kan de topsporter te allen tijde een beroep doen op </w:t>
      </w:r>
      <w:r w:rsidR="004F6E28"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om zich optimaal te laten begeleiden in functie van het neerzetten van topprestaties.  </w:t>
      </w:r>
      <w:r w:rsidRPr="002C3EDC">
        <w:rPr>
          <w:rFonts w:asciiTheme="minorHAnsi" w:hAnsiTheme="minorHAnsi" w:cstheme="minorHAnsi"/>
          <w:sz w:val="24"/>
          <w:szCs w:val="24"/>
        </w:rPr>
        <w:br/>
      </w:r>
      <w:r w:rsidRPr="002C3EDC">
        <w:rPr>
          <w:rFonts w:asciiTheme="minorHAnsi" w:eastAsia="Verdana" w:hAnsiTheme="minorHAnsi" w:cstheme="minorHAnsi"/>
          <w:sz w:val="24"/>
          <w:szCs w:val="24"/>
        </w:rPr>
        <w:t xml:space="preserve">De topsporter erkent dat </w:t>
      </w:r>
      <w:r w:rsidR="00520A14" w:rsidRPr="002C3EDC">
        <w:rPr>
          <w:rFonts w:asciiTheme="minorHAnsi" w:eastAsia="Verdana" w:hAnsiTheme="minorHAnsi" w:cstheme="minorHAnsi"/>
          <w:sz w:val="24"/>
          <w:szCs w:val="24"/>
        </w:rPr>
        <w:t xml:space="preserve">het eigen </w:t>
      </w:r>
      <w:r w:rsidRPr="002C3EDC">
        <w:rPr>
          <w:rFonts w:asciiTheme="minorHAnsi" w:eastAsia="Verdana" w:hAnsiTheme="minorHAnsi" w:cstheme="minorHAnsi"/>
          <w:sz w:val="24"/>
          <w:szCs w:val="24"/>
        </w:rPr>
        <w:t xml:space="preserve">gedrag, als topsporter en deelnemer aan stages en wedstrijden, invloed heeft op </w:t>
      </w:r>
      <w:r w:rsidR="004F6E28"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en de paralympische sport.</w:t>
      </w:r>
      <w:r w:rsidRPr="002C3EDC">
        <w:rPr>
          <w:rFonts w:asciiTheme="minorHAnsi" w:hAnsiTheme="minorHAnsi" w:cstheme="minorHAnsi"/>
          <w:sz w:val="24"/>
          <w:szCs w:val="24"/>
        </w:rPr>
        <w:br/>
      </w:r>
      <w:r w:rsidRPr="002C3EDC">
        <w:rPr>
          <w:rFonts w:asciiTheme="minorHAnsi" w:eastAsia="Verdana" w:hAnsiTheme="minorHAnsi" w:cstheme="minorHAnsi"/>
          <w:sz w:val="24"/>
          <w:szCs w:val="24"/>
        </w:rPr>
        <w:t xml:space="preserve">De topsporter verklaart dat </w:t>
      </w:r>
      <w:r w:rsidR="00520A14" w:rsidRPr="002C3EDC">
        <w:rPr>
          <w:rFonts w:asciiTheme="minorHAnsi" w:eastAsia="Verdana" w:hAnsiTheme="minorHAnsi" w:cstheme="minorHAnsi"/>
          <w:sz w:val="24"/>
          <w:szCs w:val="24"/>
        </w:rPr>
        <w:t>men</w:t>
      </w:r>
      <w:r w:rsidRPr="002C3EDC">
        <w:rPr>
          <w:rFonts w:asciiTheme="minorHAnsi" w:eastAsia="Verdana" w:hAnsiTheme="minorHAnsi" w:cstheme="minorHAnsi"/>
          <w:sz w:val="24"/>
          <w:szCs w:val="24"/>
        </w:rPr>
        <w:t xml:space="preserve"> zich te allen tijde correct en fatsoenlijk zal gedragen conform de algemene gedragscode van </w:t>
      </w:r>
      <w:r w:rsidR="00B63D86"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(zie website) opdat een positief beeld van de sport wordt overgebracht, ook ten opzichte van </w:t>
      </w:r>
      <w:r w:rsidR="00B63D86"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de andere topsporters </w:t>
      </w:r>
      <w:r w:rsidRPr="002C3EDC">
        <w:rPr>
          <w:rFonts w:asciiTheme="minorHAnsi" w:eastAsia="Verdana" w:hAnsiTheme="minorHAnsi" w:cstheme="minorHAnsi"/>
          <w:color w:val="004D71"/>
          <w:sz w:val="24"/>
          <w:szCs w:val="24"/>
        </w:rPr>
        <w:t>en</w:t>
      </w:r>
      <w:r w:rsidRPr="002C3EDC">
        <w:rPr>
          <w:rFonts w:asciiTheme="minorHAnsi" w:eastAsia="Verdana" w:hAnsiTheme="minorHAnsi" w:cstheme="minorHAnsi"/>
          <w:sz w:val="24"/>
          <w:szCs w:val="24"/>
        </w:rPr>
        <w:t xml:space="preserve"> (liga)sponsors.</w:t>
      </w:r>
    </w:p>
    <w:p w14:paraId="17AB12D4" w14:textId="77777777" w:rsidR="001A7287" w:rsidRPr="002C3EDC" w:rsidRDefault="001A7287" w:rsidP="001A7287">
      <w:pPr>
        <w:pStyle w:val="Lijstalinea"/>
        <w:widowControl w:val="0"/>
        <w:tabs>
          <w:tab w:val="left" w:pos="851"/>
        </w:tabs>
        <w:spacing w:line="276" w:lineRule="auto"/>
        <w:ind w:left="792"/>
        <w:contextualSpacing w:val="0"/>
        <w:jc w:val="left"/>
        <w:rPr>
          <w:rFonts w:asciiTheme="minorHAnsi" w:eastAsia="Verdana" w:hAnsiTheme="minorHAnsi" w:cstheme="minorHAnsi"/>
          <w:sz w:val="24"/>
          <w:szCs w:val="24"/>
        </w:rPr>
      </w:pPr>
    </w:p>
    <w:p w14:paraId="65528A74" w14:textId="097D3AE6" w:rsidR="00D47973" w:rsidRPr="002C3EDC" w:rsidRDefault="001A7287"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lastRenderedPageBreak/>
        <w:t>Bij het</w:t>
      </w:r>
      <w:r w:rsidR="007E7618" w:rsidRPr="002C3EDC">
        <w:rPr>
          <w:rFonts w:asciiTheme="minorHAnsi" w:eastAsia="Verdana" w:hAnsiTheme="minorHAnsi" w:cstheme="minorHAnsi"/>
          <w:sz w:val="24"/>
          <w:szCs w:val="24"/>
        </w:rPr>
        <w:t xml:space="preserve"> herhaaldelijk</w:t>
      </w:r>
      <w:r w:rsidRPr="002C3EDC">
        <w:rPr>
          <w:rFonts w:asciiTheme="minorHAnsi" w:eastAsia="Verdana" w:hAnsiTheme="minorHAnsi" w:cstheme="minorHAnsi"/>
          <w:sz w:val="24"/>
          <w:szCs w:val="24"/>
        </w:rPr>
        <w:t xml:space="preserve"> niet naleven van deze topsportgerichte levenswijze, zal er een evaluatieproces opstarten onder leiding van de </w:t>
      </w:r>
      <w:r w:rsidR="008A3F49" w:rsidRPr="002C3EDC">
        <w:rPr>
          <w:rFonts w:asciiTheme="minorHAnsi" w:eastAsia="Verdana" w:hAnsiTheme="minorHAnsi" w:cstheme="minorHAnsi"/>
          <w:sz w:val="24"/>
          <w:szCs w:val="24"/>
        </w:rPr>
        <w:t>(liga)trainer</w:t>
      </w:r>
      <w:r w:rsidRPr="002C3EDC">
        <w:rPr>
          <w:rFonts w:asciiTheme="minorHAnsi" w:eastAsia="Verdana" w:hAnsiTheme="minorHAnsi" w:cstheme="minorHAnsi"/>
          <w:sz w:val="24"/>
          <w:szCs w:val="24"/>
        </w:rPr>
        <w:t xml:space="preserve"> en technisch directeur topsport, waarbij een tijdelijke stopzetting van de samenwerking mogelijk is. Een herintegratietraject naar topsport wordt voorgelegd om mogelijks weer terug te keren in de originele toestand.</w:t>
      </w:r>
    </w:p>
    <w:p w14:paraId="2A9671FD" w14:textId="77777777" w:rsidR="00D47973" w:rsidRPr="002C3EDC" w:rsidRDefault="00D47973" w:rsidP="00D47973">
      <w:pPr>
        <w:pStyle w:val="Lijstalinea"/>
        <w:rPr>
          <w:rFonts w:asciiTheme="minorHAnsi" w:hAnsiTheme="minorHAnsi" w:cstheme="minorHAnsi"/>
          <w:sz w:val="24"/>
          <w:szCs w:val="24"/>
        </w:rPr>
      </w:pPr>
    </w:p>
    <w:p w14:paraId="23E5DD73" w14:textId="4C012EAF" w:rsidR="00E527C9" w:rsidRPr="002C3EDC" w:rsidRDefault="00D47973"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De topsporter of zijn omgeving neemt nooit zelf contact op met de internationale federaties. Dit verloopt te allen tijde via de liga’s/BPC. Het niet opvolgen van deze regeling kan uitsluiting tot de competitie tot gevolg hebben.</w:t>
      </w:r>
      <w:r w:rsidR="00E527C9" w:rsidRPr="002C3EDC">
        <w:rPr>
          <w:rFonts w:asciiTheme="minorHAnsi" w:hAnsiTheme="minorHAnsi" w:cstheme="minorHAnsi"/>
          <w:sz w:val="24"/>
          <w:szCs w:val="24"/>
        </w:rPr>
        <w:br/>
      </w:r>
      <w:r w:rsidR="00E527C9" w:rsidRPr="002C3EDC">
        <w:rPr>
          <w:rFonts w:asciiTheme="minorHAnsi" w:hAnsiTheme="minorHAnsi" w:cstheme="minorHAnsi"/>
          <w:sz w:val="24"/>
          <w:szCs w:val="24"/>
        </w:rPr>
        <w:br/>
      </w:r>
    </w:p>
    <w:p w14:paraId="446D4FC8"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u w:val="single"/>
        </w:rPr>
        <w:t>Voorbereiding</w:t>
      </w:r>
      <w:r w:rsidRPr="002C3EDC">
        <w:rPr>
          <w:rFonts w:asciiTheme="minorHAnsi" w:eastAsia="Verdana" w:hAnsiTheme="minorHAnsi" w:cstheme="minorHAnsi"/>
          <w:sz w:val="24"/>
          <w:szCs w:val="24"/>
          <w:u w:val="single"/>
        </w:rPr>
        <w:br/>
      </w:r>
    </w:p>
    <w:p w14:paraId="309A7EAE"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w:t>
      </w:r>
    </w:p>
    <w:p w14:paraId="31FA9694" w14:textId="36527DC0" w:rsidR="00E527C9" w:rsidRPr="002C3EDC" w:rsidRDefault="00E527C9" w:rsidP="0054735F">
      <w:pPr>
        <w:pStyle w:val="Lijstalinea"/>
        <w:widowControl w:val="0"/>
        <w:numPr>
          <w:ilvl w:val="3"/>
          <w:numId w:val="5"/>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is aanwezig op elke </w:t>
      </w:r>
      <w:r w:rsidR="00B63D86"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 nationale training of stage indien deze georganiseerd wordt voor zijn sport;</w:t>
      </w:r>
    </w:p>
    <w:p w14:paraId="756F7C89" w14:textId="00B84FF0" w:rsidR="00E527C9" w:rsidRPr="002C3EDC" w:rsidRDefault="008D3BA1" w:rsidP="0054735F">
      <w:pPr>
        <w:pStyle w:val="Lijstalinea"/>
        <w:widowControl w:val="0"/>
        <w:numPr>
          <w:ilvl w:val="3"/>
          <w:numId w:val="5"/>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of </w:t>
      </w:r>
      <w:r w:rsidR="00E527C9" w:rsidRPr="002C3EDC">
        <w:rPr>
          <w:rFonts w:asciiTheme="minorHAnsi" w:eastAsia="Verdana" w:hAnsiTheme="minorHAnsi" w:cstheme="minorHAnsi"/>
          <w:sz w:val="24"/>
          <w:szCs w:val="24"/>
        </w:rPr>
        <w:t xml:space="preserve">behaalt het met de </w:t>
      </w:r>
      <w:r w:rsidR="008A3F49" w:rsidRPr="002C3EDC">
        <w:rPr>
          <w:rFonts w:asciiTheme="minorHAnsi" w:eastAsia="Verdana" w:hAnsiTheme="minorHAnsi" w:cstheme="minorHAnsi"/>
          <w:sz w:val="24"/>
          <w:szCs w:val="24"/>
        </w:rPr>
        <w:t>(liga)trainer</w:t>
      </w:r>
      <w:r w:rsidR="00E527C9" w:rsidRPr="002C3EDC">
        <w:rPr>
          <w:rFonts w:asciiTheme="minorHAnsi" w:eastAsia="Verdana" w:hAnsiTheme="minorHAnsi" w:cstheme="minorHAnsi"/>
          <w:sz w:val="24"/>
          <w:szCs w:val="24"/>
        </w:rPr>
        <w:t xml:space="preserve"> vooraf afgesproken aantal aanwezigheden.</w:t>
      </w:r>
      <w:r w:rsidR="00E527C9" w:rsidRPr="002C3EDC">
        <w:rPr>
          <w:rFonts w:asciiTheme="minorHAnsi" w:eastAsia="Verdana" w:hAnsiTheme="minorHAnsi" w:cstheme="minorHAnsi"/>
          <w:sz w:val="24"/>
          <w:szCs w:val="24"/>
        </w:rPr>
        <w:br/>
      </w:r>
    </w:p>
    <w:p w14:paraId="51098CA1"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Hierbij dienen volgende zaken in acht genomen te worden:</w:t>
      </w:r>
    </w:p>
    <w:p w14:paraId="7664D5E0" w14:textId="571B5E0F" w:rsidR="00E527C9" w:rsidRPr="002C3EDC" w:rsidRDefault="00E527C9" w:rsidP="0054735F">
      <w:pPr>
        <w:pStyle w:val="Lijstalinea"/>
        <w:widowControl w:val="0"/>
        <w:numPr>
          <w:ilvl w:val="3"/>
          <w:numId w:val="6"/>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een </w:t>
      </w:r>
      <w:r w:rsidR="00DB23DF"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 nationale training of stage gaat voor op iedere andere training en clubactiviteit;</w:t>
      </w:r>
    </w:p>
    <w:p w14:paraId="156DE6F7" w14:textId="48569B2C" w:rsidR="00E527C9" w:rsidRPr="002C3EDC" w:rsidRDefault="00E527C9" w:rsidP="0054735F">
      <w:pPr>
        <w:pStyle w:val="Lijstalinea"/>
        <w:widowControl w:val="0"/>
        <w:numPr>
          <w:ilvl w:val="3"/>
          <w:numId w:val="6"/>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afwezigheid wordt enkel getolereerd wegens dwingende redenen;</w:t>
      </w:r>
      <w:r w:rsidR="004F0200" w:rsidRPr="002C3EDC">
        <w:rPr>
          <w:rFonts w:asciiTheme="minorHAnsi" w:eastAsia="Verdana" w:hAnsiTheme="minorHAnsi" w:cstheme="minorHAnsi"/>
          <w:sz w:val="24"/>
          <w:szCs w:val="24"/>
        </w:rPr>
        <w:t xml:space="preserve"> Goedkeuring hiervoor wordt op voorhand aangevraagd bij de technisch directeur topsport.</w:t>
      </w:r>
    </w:p>
    <w:p w14:paraId="71092A06" w14:textId="1C734DA0" w:rsidR="00E527C9" w:rsidRPr="002C3EDC" w:rsidRDefault="00E527C9" w:rsidP="0054735F">
      <w:pPr>
        <w:pStyle w:val="Lijstalinea"/>
        <w:widowControl w:val="0"/>
        <w:numPr>
          <w:ilvl w:val="3"/>
          <w:numId w:val="6"/>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bij blessures</w:t>
      </w:r>
      <w:r w:rsidR="004F0200" w:rsidRPr="002C3EDC">
        <w:rPr>
          <w:rFonts w:asciiTheme="minorHAnsi" w:eastAsia="Verdana" w:hAnsiTheme="minorHAnsi" w:cstheme="minorHAnsi"/>
          <w:sz w:val="24"/>
          <w:szCs w:val="24"/>
        </w:rPr>
        <w:t xml:space="preserve"> of ziekte</w:t>
      </w:r>
      <w:r w:rsidRPr="002C3EDC">
        <w:rPr>
          <w:rFonts w:asciiTheme="minorHAnsi" w:eastAsia="Verdana" w:hAnsiTheme="minorHAnsi" w:cstheme="minorHAnsi"/>
          <w:sz w:val="24"/>
          <w:szCs w:val="24"/>
        </w:rPr>
        <w:t xml:space="preserve"> </w:t>
      </w:r>
      <w:r w:rsidR="0029555A" w:rsidRPr="002C3EDC">
        <w:rPr>
          <w:rFonts w:asciiTheme="minorHAnsi" w:eastAsia="Verdana" w:hAnsiTheme="minorHAnsi" w:cstheme="minorHAnsi"/>
          <w:sz w:val="24"/>
          <w:szCs w:val="24"/>
        </w:rPr>
        <w:t xml:space="preserve">kan de </w:t>
      </w:r>
      <w:r w:rsidRPr="002C3EDC">
        <w:rPr>
          <w:rFonts w:asciiTheme="minorHAnsi" w:eastAsia="Verdana" w:hAnsiTheme="minorHAnsi" w:cstheme="minorHAnsi"/>
          <w:sz w:val="24"/>
          <w:szCs w:val="24"/>
        </w:rPr>
        <w:t xml:space="preserve">aanwezigheid op de </w:t>
      </w:r>
      <w:r w:rsidR="00DB23DF"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 nationale training verwacht</w:t>
      </w:r>
      <w:r w:rsidR="0029555A" w:rsidRPr="002C3EDC">
        <w:rPr>
          <w:rFonts w:asciiTheme="minorHAnsi" w:eastAsia="Verdana" w:hAnsiTheme="minorHAnsi" w:cstheme="minorHAnsi"/>
          <w:sz w:val="24"/>
          <w:szCs w:val="24"/>
        </w:rPr>
        <w:t xml:space="preserve"> worden;</w:t>
      </w:r>
      <w:r w:rsidRPr="002C3EDC">
        <w:rPr>
          <w:rFonts w:asciiTheme="minorHAnsi" w:eastAsia="Verdana" w:hAnsiTheme="minorHAnsi" w:cstheme="minorHAnsi"/>
          <w:sz w:val="24"/>
          <w:szCs w:val="24"/>
        </w:rPr>
        <w:t xml:space="preserve">  De topsporter levert de nodige inspanningen om </w:t>
      </w:r>
      <w:r w:rsidR="00AE21FE" w:rsidRPr="002C3EDC">
        <w:rPr>
          <w:rFonts w:asciiTheme="minorHAnsi" w:eastAsia="Verdana" w:hAnsiTheme="minorHAnsi" w:cstheme="minorHAnsi"/>
          <w:sz w:val="24"/>
          <w:szCs w:val="24"/>
        </w:rPr>
        <w:t xml:space="preserve">zijn </w:t>
      </w:r>
      <w:proofErr w:type="spellStart"/>
      <w:r w:rsidR="00AE21FE" w:rsidRPr="002C3EDC">
        <w:rPr>
          <w:rFonts w:asciiTheme="minorHAnsi" w:eastAsia="Verdana" w:hAnsiTheme="minorHAnsi" w:cstheme="minorHAnsi"/>
          <w:sz w:val="24"/>
          <w:szCs w:val="24"/>
        </w:rPr>
        <w:t>onbeschikbaarheid</w:t>
      </w:r>
      <w:proofErr w:type="spellEnd"/>
      <w:r w:rsidR="00AE21FE" w:rsidRPr="002C3EDC">
        <w:rPr>
          <w:rFonts w:asciiTheme="minorHAnsi" w:eastAsia="Verdana" w:hAnsiTheme="minorHAnsi" w:cstheme="minorHAnsi"/>
          <w:sz w:val="24"/>
          <w:szCs w:val="24"/>
        </w:rPr>
        <w:t xml:space="preserve"> te staven met een medisch attest en een duidelijk revalidatieschema, waarbij alle betrokkenen </w:t>
      </w:r>
      <w:r w:rsidR="00D900CB" w:rsidRPr="002C3EDC">
        <w:rPr>
          <w:rFonts w:asciiTheme="minorHAnsi" w:eastAsia="Verdana" w:hAnsiTheme="minorHAnsi" w:cstheme="minorHAnsi"/>
          <w:sz w:val="24"/>
          <w:szCs w:val="24"/>
        </w:rPr>
        <w:t xml:space="preserve">wekelijks op de hoogte gehouden worden via een </w:t>
      </w:r>
      <w:r w:rsidR="00EB2F0F" w:rsidRPr="002C3EDC">
        <w:rPr>
          <w:rFonts w:asciiTheme="minorHAnsi" w:eastAsia="Verdana" w:hAnsiTheme="minorHAnsi" w:cstheme="minorHAnsi"/>
          <w:sz w:val="24"/>
          <w:szCs w:val="24"/>
        </w:rPr>
        <w:t>(para)</w:t>
      </w:r>
      <w:r w:rsidR="00D900CB" w:rsidRPr="002C3EDC">
        <w:rPr>
          <w:rFonts w:asciiTheme="minorHAnsi" w:eastAsia="Verdana" w:hAnsiTheme="minorHAnsi" w:cstheme="minorHAnsi"/>
          <w:sz w:val="24"/>
          <w:szCs w:val="24"/>
        </w:rPr>
        <w:t>medisch rapport.</w:t>
      </w:r>
    </w:p>
    <w:p w14:paraId="560457D4" w14:textId="77777777" w:rsidR="00D900CB" w:rsidRPr="002C3EDC" w:rsidRDefault="00D900CB" w:rsidP="00D900CB">
      <w:pPr>
        <w:pStyle w:val="Lijstalinea"/>
        <w:widowControl w:val="0"/>
        <w:tabs>
          <w:tab w:val="left" w:pos="851"/>
        </w:tabs>
        <w:spacing w:line="276" w:lineRule="auto"/>
        <w:ind w:left="1728"/>
        <w:contextualSpacing w:val="0"/>
        <w:jc w:val="left"/>
        <w:rPr>
          <w:rFonts w:asciiTheme="minorHAnsi" w:eastAsia="Verdana" w:hAnsiTheme="minorHAnsi" w:cstheme="minorHAnsi"/>
          <w:sz w:val="24"/>
          <w:szCs w:val="24"/>
          <w:u w:val="single"/>
        </w:rPr>
      </w:pPr>
    </w:p>
    <w:p w14:paraId="079E0911"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u w:val="single"/>
        </w:rPr>
        <w:t>Multidisciplinaire omkadering</w:t>
      </w:r>
      <w:r w:rsidRPr="002C3EDC">
        <w:rPr>
          <w:rFonts w:asciiTheme="minorHAnsi" w:eastAsia="Verdana" w:hAnsiTheme="minorHAnsi" w:cstheme="minorHAnsi"/>
          <w:sz w:val="24"/>
          <w:szCs w:val="24"/>
          <w:u w:val="single"/>
        </w:rPr>
        <w:br/>
      </w:r>
    </w:p>
    <w:p w14:paraId="54CE7F68" w14:textId="49D10C2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De topsporter heeft recht op een multidisciplinaire omkadering en kan ter zake een beroep doen op een sportpsycholoog, voedingsdeskundige, kinesitherapeut en fysieke trainer om zich te laten begeleiden.  </w:t>
      </w:r>
      <w:r w:rsidRPr="002C3EDC">
        <w:rPr>
          <w:rFonts w:asciiTheme="minorHAnsi" w:eastAsia="Verdana" w:hAnsiTheme="minorHAnsi" w:cstheme="minorHAnsi"/>
          <w:sz w:val="24"/>
          <w:szCs w:val="24"/>
        </w:rPr>
        <w:br/>
        <w:t>De topsporter maakt vooraf de nodige afspraken met voornoemde personen</w:t>
      </w:r>
      <w:r w:rsidR="004F0200" w:rsidRPr="002C3EDC">
        <w:rPr>
          <w:rFonts w:asciiTheme="minorHAnsi" w:eastAsia="Verdana" w:hAnsiTheme="minorHAnsi" w:cstheme="minorHAnsi"/>
          <w:sz w:val="24"/>
          <w:szCs w:val="24"/>
        </w:rPr>
        <w:t xml:space="preserve">, waarbij de </w:t>
      </w:r>
      <w:r w:rsidR="008A3F49" w:rsidRPr="002C3EDC">
        <w:rPr>
          <w:rFonts w:asciiTheme="minorHAnsi" w:eastAsia="Verdana" w:hAnsiTheme="minorHAnsi" w:cstheme="minorHAnsi"/>
          <w:sz w:val="24"/>
          <w:szCs w:val="24"/>
        </w:rPr>
        <w:t>(liga)trainer</w:t>
      </w:r>
      <w:r w:rsidR="004F0200" w:rsidRPr="002C3EDC">
        <w:rPr>
          <w:rFonts w:asciiTheme="minorHAnsi" w:eastAsia="Verdana" w:hAnsiTheme="minorHAnsi" w:cstheme="minorHAnsi"/>
          <w:sz w:val="24"/>
          <w:szCs w:val="24"/>
        </w:rPr>
        <w:t xml:space="preserve"> steeds op de hoogte gebracht wordt van elke afspraak.</w:t>
      </w:r>
      <w:r w:rsidRPr="002C3EDC">
        <w:rPr>
          <w:rFonts w:asciiTheme="minorHAnsi" w:eastAsia="Verdana" w:hAnsiTheme="minorHAnsi" w:cstheme="minorHAnsi"/>
          <w:sz w:val="24"/>
          <w:szCs w:val="24"/>
        </w:rPr>
        <w:t xml:space="preserve">  </w:t>
      </w:r>
      <w:r w:rsidRPr="002C3EDC">
        <w:rPr>
          <w:rFonts w:asciiTheme="minorHAnsi" w:eastAsia="Verdana" w:hAnsiTheme="minorHAnsi" w:cstheme="minorHAnsi"/>
          <w:sz w:val="24"/>
          <w:szCs w:val="24"/>
        </w:rPr>
        <w:br/>
        <w:t>De topsporter toont respect voor hun begeleiding en staat open voor tips en richtlijnen. Belangrijke richtlijnen worden steeds nauwkeurig opgevolgd.</w:t>
      </w:r>
      <w:r w:rsidRPr="002C3EDC">
        <w:rPr>
          <w:rFonts w:asciiTheme="minorHAnsi" w:eastAsia="Verdana" w:hAnsiTheme="minorHAnsi" w:cstheme="minorHAnsi"/>
          <w:sz w:val="24"/>
          <w:szCs w:val="24"/>
        </w:rPr>
        <w:br/>
        <w:t xml:space="preserve">Wanneer de topsporter een afspraak met een sportpsycholoog, </w:t>
      </w:r>
      <w:r w:rsidRPr="002C3EDC">
        <w:rPr>
          <w:rFonts w:asciiTheme="minorHAnsi" w:eastAsia="Verdana" w:hAnsiTheme="minorHAnsi" w:cstheme="minorHAnsi"/>
          <w:sz w:val="24"/>
          <w:szCs w:val="24"/>
        </w:rPr>
        <w:lastRenderedPageBreak/>
        <w:t>voedingsdeskundige, kinesitherapeut of fysieke trainer dreigt te missen, verwittigt de topsporter tijdig en telefonisch</w:t>
      </w:r>
      <w:r w:rsidR="004F0200" w:rsidRPr="002C3EDC">
        <w:rPr>
          <w:rFonts w:asciiTheme="minorHAnsi" w:eastAsia="Verdana" w:hAnsiTheme="minorHAnsi" w:cstheme="minorHAnsi"/>
          <w:sz w:val="24"/>
          <w:szCs w:val="24"/>
        </w:rPr>
        <w:t>/via email</w:t>
      </w:r>
      <w:r w:rsidRPr="002C3EDC">
        <w:rPr>
          <w:rFonts w:asciiTheme="minorHAnsi" w:eastAsia="Verdana" w:hAnsiTheme="minorHAnsi" w:cstheme="minorHAnsi"/>
          <w:sz w:val="24"/>
          <w:szCs w:val="24"/>
        </w:rPr>
        <w:t xml:space="preserve"> de desbetreffende persoon en t</w:t>
      </w:r>
      <w:r w:rsidR="003A6B6B" w:rsidRPr="002C3EDC">
        <w:rPr>
          <w:rFonts w:asciiTheme="minorHAnsi" w:eastAsia="Verdana" w:hAnsiTheme="minorHAnsi" w:cstheme="minorHAnsi"/>
          <w:sz w:val="24"/>
          <w:szCs w:val="24"/>
        </w:rPr>
        <w:t>echnisch directeur</w:t>
      </w:r>
      <w:r w:rsidR="00904E19" w:rsidRPr="002C3EDC">
        <w:rPr>
          <w:rFonts w:asciiTheme="minorHAnsi" w:eastAsia="Verdana" w:hAnsiTheme="minorHAnsi" w:cstheme="minorHAnsi"/>
          <w:sz w:val="24"/>
          <w:szCs w:val="24"/>
        </w:rPr>
        <w:t xml:space="preserve"> topsport</w:t>
      </w:r>
      <w:r w:rsidRPr="002C3EDC">
        <w:rPr>
          <w:rFonts w:asciiTheme="minorHAnsi" w:eastAsia="Verdana" w:hAnsiTheme="minorHAnsi" w:cstheme="minorHAnsi"/>
          <w:sz w:val="24"/>
          <w:szCs w:val="24"/>
        </w:rPr>
        <w:t xml:space="preserve"> (minstens </w:t>
      </w:r>
      <w:r w:rsidR="00904E19" w:rsidRPr="002C3EDC">
        <w:rPr>
          <w:rFonts w:asciiTheme="minorHAnsi" w:eastAsia="Verdana" w:hAnsiTheme="minorHAnsi" w:cstheme="minorHAnsi"/>
          <w:sz w:val="24"/>
          <w:szCs w:val="24"/>
        </w:rPr>
        <w:t>48u</w:t>
      </w:r>
      <w:r w:rsidRPr="002C3EDC">
        <w:rPr>
          <w:rFonts w:asciiTheme="minorHAnsi" w:eastAsia="Verdana" w:hAnsiTheme="minorHAnsi" w:cstheme="minorHAnsi"/>
          <w:sz w:val="24"/>
          <w:szCs w:val="24"/>
        </w:rPr>
        <w:t xml:space="preserve"> vooraf).</w:t>
      </w:r>
      <w:r w:rsidR="00A25F50" w:rsidRPr="002C3EDC">
        <w:rPr>
          <w:rFonts w:asciiTheme="minorHAnsi" w:eastAsia="Verdana" w:hAnsiTheme="minorHAnsi" w:cstheme="minorHAnsi"/>
          <w:sz w:val="24"/>
          <w:szCs w:val="24"/>
        </w:rPr>
        <w:t xml:space="preserve"> Indien niet, worden de kosten van de afspraak op de topsporter zelf verhaald.</w:t>
      </w:r>
      <w:r w:rsidRPr="002C3EDC">
        <w:rPr>
          <w:rFonts w:asciiTheme="minorHAnsi" w:eastAsia="Verdana" w:hAnsiTheme="minorHAnsi" w:cstheme="minorHAnsi"/>
          <w:sz w:val="24"/>
          <w:szCs w:val="24"/>
        </w:rPr>
        <w:br/>
        <w:t>De invulling van de begeleiding door de sportpsycholoog, voedingsdeskundige, kinesitherapeut en fysieke trainer verschilt van topsporter tot topsporter. De topsporter engageert zich om een minimum aan contact te onderhouden.</w:t>
      </w:r>
      <w:r w:rsidRPr="002C3EDC">
        <w:rPr>
          <w:rFonts w:asciiTheme="minorHAnsi" w:eastAsia="Verdana" w:hAnsiTheme="minorHAnsi" w:cstheme="minorHAnsi"/>
          <w:sz w:val="24"/>
          <w:szCs w:val="24"/>
        </w:rPr>
        <w:br/>
      </w:r>
    </w:p>
    <w:p w14:paraId="10FA9565"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legt de nodige fysieke testen af om zijn voorbereiding te optimaliseren. Deze testen houden onder meer, zonder exhaustief te willen zijn, het volgende in:</w:t>
      </w:r>
    </w:p>
    <w:p w14:paraId="78420AA5" w14:textId="77777777" w:rsidR="00E527C9" w:rsidRPr="002C3EDC" w:rsidRDefault="00E527C9" w:rsidP="0054735F">
      <w:pPr>
        <w:pStyle w:val="Lijstalinea"/>
        <w:widowControl w:val="0"/>
        <w:numPr>
          <w:ilvl w:val="3"/>
          <w:numId w:val="7"/>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sport-specifieke testen;</w:t>
      </w:r>
    </w:p>
    <w:p w14:paraId="189F5CAC" w14:textId="77777777" w:rsidR="00E527C9" w:rsidRPr="002C3EDC" w:rsidRDefault="00E527C9" w:rsidP="0054735F">
      <w:pPr>
        <w:pStyle w:val="Lijstalinea"/>
        <w:widowControl w:val="0"/>
        <w:numPr>
          <w:ilvl w:val="3"/>
          <w:numId w:val="7"/>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testen met betrekking tot de lichaamssamenstelling;</w:t>
      </w:r>
    </w:p>
    <w:p w14:paraId="34B2E85C" w14:textId="77777777" w:rsidR="00E527C9" w:rsidRPr="002C3EDC" w:rsidRDefault="00E527C9" w:rsidP="0054735F">
      <w:pPr>
        <w:pStyle w:val="Lijstalinea"/>
        <w:widowControl w:val="0"/>
        <w:numPr>
          <w:ilvl w:val="3"/>
          <w:numId w:val="7"/>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inspanningstesten;</w:t>
      </w:r>
    </w:p>
    <w:p w14:paraId="4E88DBE6" w14:textId="77777777" w:rsidR="00E527C9" w:rsidRPr="002C3EDC" w:rsidRDefault="00E527C9" w:rsidP="0054735F">
      <w:pPr>
        <w:pStyle w:val="Lijstalinea"/>
        <w:widowControl w:val="0"/>
        <w:numPr>
          <w:ilvl w:val="3"/>
          <w:numId w:val="7"/>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krachttesten;</w:t>
      </w:r>
    </w:p>
    <w:p w14:paraId="7368F585" w14:textId="77777777" w:rsidR="00E527C9" w:rsidRPr="002C3EDC" w:rsidRDefault="00E527C9" w:rsidP="0054735F">
      <w:pPr>
        <w:pStyle w:val="Lijstalinea"/>
        <w:widowControl w:val="0"/>
        <w:numPr>
          <w:ilvl w:val="3"/>
          <w:numId w:val="7"/>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bloedafname;</w:t>
      </w:r>
    </w:p>
    <w:p w14:paraId="43CD772F" w14:textId="266F03C3" w:rsidR="004F0200" w:rsidRPr="002C3EDC" w:rsidRDefault="004F0200" w:rsidP="0054735F">
      <w:pPr>
        <w:pStyle w:val="Lijstalinea"/>
        <w:widowControl w:val="0"/>
        <w:numPr>
          <w:ilvl w:val="3"/>
          <w:numId w:val="7"/>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Jaarlijks medisch onderzoek </w:t>
      </w:r>
    </w:p>
    <w:p w14:paraId="098CABA8" w14:textId="77777777" w:rsidR="004F0200" w:rsidRPr="002C3EDC" w:rsidRDefault="004F0200" w:rsidP="0054735F">
      <w:pPr>
        <w:pStyle w:val="Lijstalinea"/>
        <w:widowControl w:val="0"/>
        <w:numPr>
          <w:ilvl w:val="3"/>
          <w:numId w:val="7"/>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Psychologische screening</w:t>
      </w:r>
    </w:p>
    <w:p w14:paraId="141A90D0" w14:textId="77777777" w:rsidR="004F0200" w:rsidRPr="002C3EDC" w:rsidRDefault="004F0200" w:rsidP="0054735F">
      <w:pPr>
        <w:pStyle w:val="Lijstalinea"/>
        <w:widowControl w:val="0"/>
        <w:numPr>
          <w:ilvl w:val="3"/>
          <w:numId w:val="7"/>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Blessurepreventieve screening</w:t>
      </w:r>
    </w:p>
    <w:p w14:paraId="7C60CD06" w14:textId="77777777" w:rsidR="004F0200" w:rsidRPr="002C3EDC" w:rsidRDefault="004F0200" w:rsidP="0054735F">
      <w:pPr>
        <w:pStyle w:val="Lijstalinea"/>
        <w:widowControl w:val="0"/>
        <w:numPr>
          <w:ilvl w:val="3"/>
          <w:numId w:val="7"/>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Tandartscontrole</w:t>
      </w:r>
    </w:p>
    <w:p w14:paraId="1C9FEFE5" w14:textId="4EE004AD" w:rsidR="00E527C9" w:rsidRPr="002C3EDC" w:rsidRDefault="004F0200" w:rsidP="0054735F">
      <w:pPr>
        <w:pStyle w:val="Lijstalinea"/>
        <w:widowControl w:val="0"/>
        <w:numPr>
          <w:ilvl w:val="3"/>
          <w:numId w:val="7"/>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(Gynaecologisch onderzoek/follow up</w:t>
      </w:r>
      <w:r w:rsidR="00141CBB" w:rsidRPr="002C3EDC">
        <w:rPr>
          <w:rFonts w:asciiTheme="minorHAnsi" w:eastAsia="Verdana" w:hAnsiTheme="minorHAnsi" w:cstheme="minorHAnsi"/>
          <w:sz w:val="24"/>
          <w:szCs w:val="24"/>
        </w:rPr>
        <w:t xml:space="preserve"> bij vrouwelijke atleten)</w:t>
      </w:r>
      <w:r w:rsidR="00E527C9" w:rsidRPr="002C3EDC">
        <w:rPr>
          <w:rFonts w:asciiTheme="minorHAnsi" w:eastAsia="Verdana" w:hAnsiTheme="minorHAnsi" w:cstheme="minorHAnsi"/>
          <w:sz w:val="24"/>
          <w:szCs w:val="24"/>
        </w:rPr>
        <w:br/>
      </w:r>
    </w:p>
    <w:p w14:paraId="3EC2F258"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Ter uitvoering van deze testen is de topsporter aanwezig op de afgesproken data en uren. Afwezigheid wordt onmiddellijk voorafgaand en telefonisch gecommuniceerd en kan enkel wegens dwingende redenen of blessure, in welk geval een doktersattest vereist is.</w:t>
      </w:r>
      <w:r w:rsidRPr="002C3EDC">
        <w:rPr>
          <w:rFonts w:asciiTheme="minorHAnsi" w:eastAsia="Verdana" w:hAnsiTheme="minorHAnsi" w:cstheme="minorHAnsi"/>
          <w:sz w:val="24"/>
          <w:szCs w:val="24"/>
        </w:rPr>
        <w:br/>
        <w:t>De topsporter volbrengt de testen naar volle vermogen. De topsporter volgt het gegeven trainingsadvies, gebaseerd op de testresultaten, op.</w:t>
      </w:r>
      <w:r w:rsidRPr="002C3EDC">
        <w:rPr>
          <w:rFonts w:asciiTheme="minorHAnsi" w:eastAsia="Verdana" w:hAnsiTheme="minorHAnsi" w:cstheme="minorHAnsi"/>
          <w:sz w:val="24"/>
          <w:szCs w:val="24"/>
        </w:rPr>
        <w:br/>
      </w:r>
    </w:p>
    <w:p w14:paraId="41D901E8" w14:textId="41256F65" w:rsidR="00141CBB"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Het opvolgen van de wekelijkse</w:t>
      </w:r>
      <w:r w:rsidR="00A25F50" w:rsidRPr="002C3EDC">
        <w:rPr>
          <w:rFonts w:asciiTheme="minorHAnsi" w:eastAsia="Verdana" w:hAnsiTheme="minorHAnsi" w:cstheme="minorHAnsi"/>
          <w:sz w:val="24"/>
          <w:szCs w:val="24"/>
        </w:rPr>
        <w:t xml:space="preserve"> </w:t>
      </w:r>
      <w:proofErr w:type="spellStart"/>
      <w:r w:rsidR="00A25F50" w:rsidRPr="002C3EDC">
        <w:rPr>
          <w:rFonts w:asciiTheme="minorHAnsi" w:eastAsia="Verdana" w:hAnsiTheme="minorHAnsi" w:cstheme="minorHAnsi"/>
          <w:sz w:val="24"/>
          <w:szCs w:val="24"/>
        </w:rPr>
        <w:t>kinesitherapeutische</w:t>
      </w:r>
      <w:proofErr w:type="spellEnd"/>
      <w:r w:rsidR="001D5E81" w:rsidRPr="002C3EDC">
        <w:rPr>
          <w:rFonts w:asciiTheme="minorHAnsi" w:eastAsia="Verdana" w:hAnsiTheme="minorHAnsi" w:cstheme="minorHAnsi"/>
          <w:sz w:val="24"/>
          <w:szCs w:val="24"/>
        </w:rPr>
        <w:t xml:space="preserve"> </w:t>
      </w:r>
      <w:r w:rsidR="00141CBB" w:rsidRPr="002C3EDC">
        <w:rPr>
          <w:rFonts w:asciiTheme="minorHAnsi" w:eastAsia="Verdana" w:hAnsiTheme="minorHAnsi" w:cstheme="minorHAnsi"/>
          <w:sz w:val="24"/>
          <w:szCs w:val="24"/>
        </w:rPr>
        <w:t>/verpleegkundige</w:t>
      </w:r>
      <w:r w:rsidRPr="002C3EDC">
        <w:rPr>
          <w:rFonts w:asciiTheme="minorHAnsi" w:eastAsia="Verdana" w:hAnsiTheme="minorHAnsi" w:cstheme="minorHAnsi"/>
          <w:sz w:val="24"/>
          <w:szCs w:val="24"/>
        </w:rPr>
        <w:t xml:space="preserve"> behandelingen tijdens de voorbereiding (met uitzondering van stages en toernooien) is de eigen verantwoordelijkheid van de topsporter</w:t>
      </w:r>
      <w:r w:rsidR="00141CBB" w:rsidRPr="002C3EDC">
        <w:rPr>
          <w:rFonts w:asciiTheme="minorHAnsi" w:eastAsia="Verdana" w:hAnsiTheme="minorHAnsi" w:cstheme="minorHAnsi"/>
          <w:sz w:val="24"/>
          <w:szCs w:val="24"/>
        </w:rPr>
        <w:t>, maar wordt geacht deel uit te maken van de lifestyle van de topsporter.</w:t>
      </w:r>
    </w:p>
    <w:p w14:paraId="36D67014" w14:textId="77777777" w:rsidR="00141CBB" w:rsidRPr="002C3EDC" w:rsidRDefault="00141CBB" w:rsidP="00141CBB">
      <w:pPr>
        <w:pStyle w:val="Lijstalinea"/>
        <w:widowControl w:val="0"/>
        <w:tabs>
          <w:tab w:val="left" w:pos="851"/>
        </w:tabs>
        <w:spacing w:line="276" w:lineRule="auto"/>
        <w:ind w:left="1224"/>
        <w:contextualSpacing w:val="0"/>
        <w:jc w:val="left"/>
        <w:rPr>
          <w:rFonts w:asciiTheme="minorHAnsi" w:eastAsia="Verdana" w:hAnsiTheme="minorHAnsi" w:cstheme="minorHAnsi"/>
          <w:sz w:val="24"/>
          <w:szCs w:val="24"/>
          <w:u w:val="single"/>
        </w:rPr>
      </w:pPr>
    </w:p>
    <w:p w14:paraId="57D7DEC0" w14:textId="67A44F51" w:rsidR="00E527C9" w:rsidRPr="002C3EDC" w:rsidRDefault="00141CBB"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Jaarlijks is de atleet verplicht een sportmedische keuring te ondergaan bij een van de erkende federatie artsen.</w:t>
      </w:r>
      <w:r w:rsidR="00E527C9" w:rsidRPr="002C3EDC">
        <w:rPr>
          <w:rFonts w:asciiTheme="minorHAnsi" w:eastAsia="Verdana" w:hAnsiTheme="minorHAnsi" w:cstheme="minorHAnsi"/>
          <w:sz w:val="24"/>
          <w:szCs w:val="24"/>
        </w:rPr>
        <w:br/>
      </w:r>
    </w:p>
    <w:p w14:paraId="0F896237" w14:textId="77777777" w:rsidR="00E527C9" w:rsidRPr="002C3EDC" w:rsidRDefault="00E527C9" w:rsidP="0054735F">
      <w:pPr>
        <w:pStyle w:val="Lijstalinea"/>
        <w:keepNext/>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u w:val="single"/>
        </w:rPr>
        <w:t>Conditie, blessure en ziekte</w:t>
      </w:r>
      <w:r w:rsidRPr="002C3EDC">
        <w:rPr>
          <w:rFonts w:asciiTheme="minorHAnsi" w:eastAsia="Verdana" w:hAnsiTheme="minorHAnsi" w:cstheme="minorHAnsi"/>
          <w:sz w:val="24"/>
          <w:szCs w:val="24"/>
          <w:u w:val="single"/>
        </w:rPr>
        <w:br/>
      </w:r>
    </w:p>
    <w:p w14:paraId="2D431B0A" w14:textId="78A0B91C" w:rsidR="00A25F50" w:rsidRPr="002C3EDC" w:rsidRDefault="00E527C9" w:rsidP="0054735F">
      <w:pPr>
        <w:pStyle w:val="Lijstalinea"/>
        <w:keepNext/>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De topsporter verplicht zich maximaal in te spannen en samen te werken met de </w:t>
      </w:r>
      <w:r w:rsidR="008A3F49" w:rsidRPr="002C3EDC">
        <w:rPr>
          <w:rFonts w:asciiTheme="minorHAnsi" w:eastAsia="Verdana" w:hAnsiTheme="minorHAnsi" w:cstheme="minorHAnsi"/>
          <w:sz w:val="24"/>
          <w:szCs w:val="24"/>
        </w:rPr>
        <w:t>(liga)trainer</w:t>
      </w:r>
      <w:r w:rsidRPr="002C3EDC">
        <w:rPr>
          <w:rFonts w:asciiTheme="minorHAnsi" w:eastAsia="Verdana" w:hAnsiTheme="minorHAnsi" w:cstheme="minorHAnsi"/>
          <w:sz w:val="24"/>
          <w:szCs w:val="24"/>
        </w:rPr>
        <w:t xml:space="preserve">s, persoonlijke trainers en de </w:t>
      </w:r>
      <w:r w:rsidR="007470E3" w:rsidRPr="002C3EDC">
        <w:rPr>
          <w:rFonts w:asciiTheme="minorHAnsi" w:eastAsia="Verdana" w:hAnsiTheme="minorHAnsi" w:cstheme="minorHAnsi"/>
          <w:sz w:val="24"/>
          <w:szCs w:val="24"/>
        </w:rPr>
        <w:t xml:space="preserve">technisch directeur topsport </w:t>
      </w:r>
      <w:r w:rsidRPr="002C3EDC">
        <w:rPr>
          <w:rFonts w:asciiTheme="minorHAnsi" w:eastAsia="Verdana" w:hAnsiTheme="minorHAnsi" w:cstheme="minorHAnsi"/>
          <w:sz w:val="24"/>
          <w:szCs w:val="24"/>
        </w:rPr>
        <w:t xml:space="preserve">om het </w:t>
      </w:r>
      <w:r w:rsidRPr="002C3EDC">
        <w:rPr>
          <w:rFonts w:asciiTheme="minorHAnsi" w:eastAsia="Verdana" w:hAnsiTheme="minorHAnsi" w:cstheme="minorHAnsi"/>
          <w:sz w:val="24"/>
          <w:szCs w:val="24"/>
        </w:rPr>
        <w:lastRenderedPageBreak/>
        <w:t>hoogst mogelijke gezondheids- en fysieke conditieniveau te verkrijgen en te behouden. Dit houdt onder meer in dat de topsporter alle redelijke voorzorgsmaatregelen in acht neemt om blessures en ziekte bij zichzelf, zo ook blessures en ziekte bij anderen, te voorkomen.</w:t>
      </w:r>
      <w:r w:rsidRPr="002C3EDC">
        <w:rPr>
          <w:rFonts w:asciiTheme="minorHAnsi" w:eastAsia="Verdana" w:hAnsiTheme="minorHAnsi" w:cstheme="minorHAnsi"/>
          <w:sz w:val="24"/>
          <w:szCs w:val="24"/>
        </w:rPr>
        <w:br/>
      </w:r>
      <w:r w:rsidR="00DB23DF"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adviseert de topsporter over de hoogwaardige gezondheids- en blessureondersteuning door (para)medici.</w:t>
      </w:r>
      <w:r w:rsidR="00A25F50" w:rsidRPr="002C3EDC">
        <w:rPr>
          <w:rFonts w:asciiTheme="minorHAnsi" w:eastAsia="Verdana" w:hAnsiTheme="minorHAnsi" w:cstheme="minorHAnsi"/>
          <w:sz w:val="24"/>
          <w:szCs w:val="24"/>
        </w:rPr>
        <w:t xml:space="preserve"> </w:t>
      </w:r>
    </w:p>
    <w:p w14:paraId="5F5C12BF" w14:textId="159104E6" w:rsidR="00141CBB" w:rsidRPr="002C3EDC" w:rsidRDefault="00A25F50" w:rsidP="00A25F50">
      <w:pPr>
        <w:pStyle w:val="Lijstalinea"/>
        <w:keepNext/>
        <w:tabs>
          <w:tab w:val="left" w:pos="851"/>
        </w:tabs>
        <w:spacing w:line="276" w:lineRule="auto"/>
        <w:ind w:left="1224"/>
        <w:contextualSpacing w:val="0"/>
        <w:jc w:val="left"/>
        <w:rPr>
          <w:rFonts w:asciiTheme="minorHAnsi" w:eastAsia="Verdana" w:hAnsiTheme="minorHAnsi" w:cstheme="minorHAnsi"/>
          <w:sz w:val="24"/>
          <w:szCs w:val="24"/>
        </w:rPr>
      </w:pPr>
      <w:r w:rsidRPr="002C3EDC">
        <w:rPr>
          <w:rFonts w:asciiTheme="minorHAnsi" w:eastAsia="Verdana" w:hAnsiTheme="minorHAnsi" w:cstheme="minorHAnsi"/>
          <w:sz w:val="24"/>
          <w:szCs w:val="24"/>
        </w:rPr>
        <w:t xml:space="preserve">De topsporter geeft toelating aan de medische en paramedische omkadering ( Arts, </w:t>
      </w:r>
      <w:r w:rsidR="00A26EA9" w:rsidRPr="002C3EDC">
        <w:rPr>
          <w:rFonts w:asciiTheme="minorHAnsi" w:eastAsia="Verdana" w:hAnsiTheme="minorHAnsi" w:cstheme="minorHAnsi"/>
          <w:sz w:val="24"/>
          <w:szCs w:val="24"/>
        </w:rPr>
        <w:t>k</w:t>
      </w:r>
      <w:r w:rsidRPr="002C3EDC">
        <w:rPr>
          <w:rFonts w:asciiTheme="minorHAnsi" w:eastAsia="Verdana" w:hAnsiTheme="minorHAnsi" w:cstheme="minorHAnsi"/>
          <w:sz w:val="24"/>
          <w:szCs w:val="24"/>
        </w:rPr>
        <w:t xml:space="preserve">inesitherapeut, </w:t>
      </w:r>
      <w:r w:rsidR="00A26EA9" w:rsidRPr="002C3EDC">
        <w:rPr>
          <w:rFonts w:asciiTheme="minorHAnsi" w:eastAsia="Verdana" w:hAnsiTheme="minorHAnsi" w:cstheme="minorHAnsi"/>
          <w:sz w:val="24"/>
          <w:szCs w:val="24"/>
        </w:rPr>
        <w:t>voedingsdeskundige</w:t>
      </w:r>
      <w:r w:rsidRPr="002C3EDC">
        <w:rPr>
          <w:rFonts w:asciiTheme="minorHAnsi" w:eastAsia="Verdana" w:hAnsiTheme="minorHAnsi" w:cstheme="minorHAnsi"/>
          <w:sz w:val="24"/>
          <w:szCs w:val="24"/>
        </w:rPr>
        <w:t xml:space="preserve"> en psycholoog van de federatie )om de gezondheids</w:t>
      </w:r>
      <w:r w:rsidR="00A26EA9" w:rsidRPr="002C3EDC">
        <w:rPr>
          <w:rFonts w:asciiTheme="minorHAnsi" w:eastAsia="Verdana" w:hAnsiTheme="minorHAnsi" w:cstheme="minorHAnsi"/>
          <w:sz w:val="24"/>
          <w:szCs w:val="24"/>
        </w:rPr>
        <w:t>-</w:t>
      </w:r>
      <w:r w:rsidRPr="002C3EDC">
        <w:rPr>
          <w:rFonts w:asciiTheme="minorHAnsi" w:eastAsia="Verdana" w:hAnsiTheme="minorHAnsi" w:cstheme="minorHAnsi"/>
          <w:sz w:val="24"/>
          <w:szCs w:val="24"/>
        </w:rPr>
        <w:t xml:space="preserve"> en fysieke gegevens bij te houden in </w:t>
      </w:r>
      <w:proofErr w:type="spellStart"/>
      <w:r w:rsidR="00B44D92" w:rsidRPr="002C3EDC">
        <w:rPr>
          <w:rFonts w:asciiTheme="minorHAnsi" w:eastAsia="Verdana" w:hAnsiTheme="minorHAnsi" w:cstheme="minorHAnsi"/>
          <w:sz w:val="24"/>
          <w:szCs w:val="24"/>
        </w:rPr>
        <w:t>Panega</w:t>
      </w:r>
      <w:proofErr w:type="spellEnd"/>
      <w:r w:rsidRPr="002C3EDC">
        <w:rPr>
          <w:rFonts w:asciiTheme="minorHAnsi" w:eastAsia="Verdana" w:hAnsiTheme="minorHAnsi" w:cstheme="minorHAnsi"/>
          <w:sz w:val="24"/>
          <w:szCs w:val="24"/>
        </w:rPr>
        <w:t xml:space="preserve">. Deze info wordt door de topsporter aangeleverd; indien er veranderingen optreden, worden deze meteen gemeld aan de verantwoordelijke personen. </w:t>
      </w:r>
      <w:r w:rsidR="00E527C9" w:rsidRPr="002C3EDC">
        <w:rPr>
          <w:rFonts w:asciiTheme="minorHAnsi" w:eastAsia="Verdana" w:hAnsiTheme="minorHAnsi" w:cstheme="minorHAnsi"/>
          <w:sz w:val="24"/>
          <w:szCs w:val="24"/>
        </w:rPr>
        <w:t xml:space="preserve"> </w:t>
      </w:r>
    </w:p>
    <w:p w14:paraId="001E54D0" w14:textId="77777777" w:rsidR="00141CBB" w:rsidRPr="002C3EDC" w:rsidRDefault="00141CBB" w:rsidP="00141CBB">
      <w:pPr>
        <w:keepNext/>
        <w:tabs>
          <w:tab w:val="left" w:pos="851"/>
        </w:tabs>
        <w:spacing w:line="276" w:lineRule="auto"/>
        <w:jc w:val="left"/>
        <w:rPr>
          <w:rFonts w:asciiTheme="minorHAnsi" w:eastAsia="Verdana" w:hAnsiTheme="minorHAnsi" w:cstheme="minorHAnsi"/>
          <w:sz w:val="24"/>
          <w:szCs w:val="24"/>
        </w:rPr>
      </w:pPr>
    </w:p>
    <w:p w14:paraId="25F6560E" w14:textId="2666F30A" w:rsidR="00674EC9" w:rsidRPr="002C3EDC" w:rsidRDefault="00E527C9" w:rsidP="00141CBB">
      <w:pPr>
        <w:keepNext/>
        <w:tabs>
          <w:tab w:val="left" w:pos="851"/>
        </w:tabs>
        <w:spacing w:line="276" w:lineRule="auto"/>
        <w:ind w:left="1224"/>
        <w:jc w:val="left"/>
        <w:rPr>
          <w:rFonts w:asciiTheme="minorHAnsi" w:eastAsia="Verdana" w:hAnsiTheme="minorHAnsi" w:cstheme="minorHAnsi"/>
          <w:sz w:val="24"/>
          <w:szCs w:val="24"/>
        </w:rPr>
      </w:pPr>
      <w:r w:rsidRPr="002C3EDC">
        <w:rPr>
          <w:rFonts w:asciiTheme="minorHAnsi" w:eastAsia="Verdana" w:hAnsiTheme="minorHAnsi" w:cstheme="minorHAnsi"/>
          <w:sz w:val="24"/>
          <w:szCs w:val="24"/>
        </w:rPr>
        <w:t xml:space="preserve">De topsporter is zelf verantwoordelijk voor het </w:t>
      </w:r>
      <w:r w:rsidRPr="002C3EDC">
        <w:rPr>
          <w:rFonts w:asciiTheme="minorHAnsi" w:eastAsia="Verdana" w:hAnsiTheme="minorHAnsi" w:cstheme="minorHAnsi"/>
          <w:color w:val="004D71"/>
          <w:sz w:val="24"/>
          <w:szCs w:val="24"/>
        </w:rPr>
        <w:t xml:space="preserve">up-to-date houden </w:t>
      </w:r>
      <w:r w:rsidRPr="002C3EDC">
        <w:rPr>
          <w:rFonts w:asciiTheme="minorHAnsi" w:eastAsia="Verdana" w:hAnsiTheme="minorHAnsi" w:cstheme="minorHAnsi"/>
          <w:sz w:val="24"/>
          <w:szCs w:val="24"/>
        </w:rPr>
        <w:t>van zijn relevante medische en paramedische info zodat zijn (para)medisch dossier te allen tijde door de federatiearts en federatie paramedici kan worden ingekeken. Uitsluitend aan deze personen geeft de topsporter de bevoegdheid zijn (para)medische gegevens te laten inkijken</w:t>
      </w:r>
      <w:r w:rsidR="00674EC9" w:rsidRPr="002C3EDC">
        <w:rPr>
          <w:rFonts w:asciiTheme="minorHAnsi" w:eastAsia="Verdana" w:hAnsiTheme="minorHAnsi" w:cstheme="minorHAnsi"/>
          <w:sz w:val="24"/>
          <w:szCs w:val="24"/>
        </w:rPr>
        <w:t>;</w:t>
      </w:r>
    </w:p>
    <w:p w14:paraId="4B234090" w14:textId="77777777" w:rsidR="00417B13" w:rsidRPr="002C3EDC" w:rsidRDefault="00417B13" w:rsidP="00A25F50">
      <w:pPr>
        <w:pStyle w:val="Lijstalinea"/>
        <w:keepNext/>
        <w:tabs>
          <w:tab w:val="left" w:pos="851"/>
        </w:tabs>
        <w:spacing w:line="276" w:lineRule="auto"/>
        <w:ind w:left="1224"/>
        <w:contextualSpacing w:val="0"/>
        <w:jc w:val="left"/>
        <w:rPr>
          <w:rFonts w:asciiTheme="minorHAnsi" w:eastAsia="Verdana" w:hAnsiTheme="minorHAnsi" w:cstheme="minorHAnsi"/>
          <w:sz w:val="24"/>
          <w:szCs w:val="24"/>
        </w:rPr>
      </w:pPr>
    </w:p>
    <w:p w14:paraId="7743C954" w14:textId="1AA9B0CE" w:rsidR="00141CBB" w:rsidRPr="002C3EDC" w:rsidRDefault="00D35A18" w:rsidP="00141CBB">
      <w:pPr>
        <w:pStyle w:val="Lijstalinea"/>
        <w:keepNext/>
        <w:tabs>
          <w:tab w:val="left" w:pos="851"/>
        </w:tabs>
        <w:spacing w:line="276" w:lineRule="auto"/>
        <w:ind w:left="851"/>
        <w:contextualSpacing w:val="0"/>
        <w:jc w:val="left"/>
        <w:rPr>
          <w:rFonts w:asciiTheme="minorHAnsi" w:eastAsia="Verdana" w:hAnsiTheme="minorHAnsi" w:cstheme="minorHAnsi"/>
          <w:sz w:val="24"/>
          <w:szCs w:val="24"/>
        </w:rPr>
      </w:pPr>
      <w:r w:rsidRPr="002C3EDC">
        <w:rPr>
          <w:rFonts w:asciiTheme="minorHAnsi" w:eastAsia="Verdana" w:hAnsiTheme="minorHAnsi" w:cstheme="minorHAnsi"/>
          <w:sz w:val="24"/>
          <w:szCs w:val="24"/>
        </w:rPr>
        <w:t>2.4.</w:t>
      </w:r>
      <w:r w:rsidR="00417B13" w:rsidRPr="002C3EDC">
        <w:rPr>
          <w:rFonts w:asciiTheme="minorHAnsi" w:eastAsia="Verdana" w:hAnsiTheme="minorHAnsi" w:cstheme="minorHAnsi"/>
          <w:sz w:val="24"/>
          <w:szCs w:val="24"/>
        </w:rPr>
        <w:t>1</w:t>
      </w:r>
      <w:r w:rsidRPr="002C3EDC">
        <w:rPr>
          <w:rFonts w:asciiTheme="minorHAnsi" w:eastAsia="Verdana" w:hAnsiTheme="minorHAnsi" w:cstheme="minorHAnsi"/>
          <w:sz w:val="24"/>
          <w:szCs w:val="24"/>
        </w:rPr>
        <w:t>.2 De technisch supervisor</w:t>
      </w:r>
      <w:r w:rsidR="00AC0909" w:rsidRPr="002C3EDC">
        <w:rPr>
          <w:rFonts w:asciiTheme="minorHAnsi" w:eastAsia="Verdana" w:hAnsiTheme="minorHAnsi" w:cstheme="minorHAnsi"/>
          <w:sz w:val="24"/>
          <w:szCs w:val="24"/>
        </w:rPr>
        <w:t xml:space="preserve"> van Sport Vlaanderen</w:t>
      </w:r>
      <w:r w:rsidRPr="002C3EDC">
        <w:rPr>
          <w:rFonts w:asciiTheme="minorHAnsi" w:eastAsia="Verdana" w:hAnsiTheme="minorHAnsi" w:cstheme="minorHAnsi"/>
          <w:sz w:val="24"/>
          <w:szCs w:val="24"/>
        </w:rPr>
        <w:t xml:space="preserve"> heeft de toegang tot alle de data op technisch niveau. </w:t>
      </w:r>
    </w:p>
    <w:p w14:paraId="24899220" w14:textId="3852A2BB" w:rsidR="00E527C9" w:rsidRPr="002C3EDC" w:rsidRDefault="00E527C9" w:rsidP="00141CBB">
      <w:pPr>
        <w:keepNext/>
        <w:tabs>
          <w:tab w:val="left" w:pos="851"/>
        </w:tabs>
        <w:spacing w:line="276" w:lineRule="auto"/>
        <w:jc w:val="left"/>
        <w:rPr>
          <w:rFonts w:asciiTheme="minorHAnsi" w:eastAsia="Verdana" w:hAnsiTheme="minorHAnsi" w:cstheme="minorHAnsi"/>
          <w:sz w:val="24"/>
          <w:szCs w:val="24"/>
        </w:rPr>
      </w:pPr>
      <w:r w:rsidRPr="002C3EDC">
        <w:rPr>
          <w:rFonts w:asciiTheme="minorHAnsi" w:eastAsia="Verdana" w:hAnsiTheme="minorHAnsi" w:cstheme="minorHAnsi"/>
          <w:sz w:val="24"/>
          <w:szCs w:val="24"/>
        </w:rPr>
        <w:br/>
      </w:r>
    </w:p>
    <w:p w14:paraId="5D534328" w14:textId="5FAA0C5E" w:rsidR="00141CBB"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is verplicht de t</w:t>
      </w:r>
      <w:r w:rsidR="00AC0909" w:rsidRPr="002C3EDC">
        <w:rPr>
          <w:rFonts w:asciiTheme="minorHAnsi" w:eastAsia="Verdana" w:hAnsiTheme="minorHAnsi" w:cstheme="minorHAnsi"/>
          <w:sz w:val="24"/>
          <w:szCs w:val="24"/>
        </w:rPr>
        <w:t>echnisch directeur topsport</w:t>
      </w:r>
      <w:r w:rsidR="00711512" w:rsidRPr="002C3EDC">
        <w:rPr>
          <w:rFonts w:asciiTheme="minorHAnsi" w:eastAsia="Verdana" w:hAnsiTheme="minorHAnsi" w:cstheme="minorHAnsi"/>
          <w:sz w:val="24"/>
          <w:szCs w:val="24"/>
        </w:rPr>
        <w:t>, de federatiearts</w:t>
      </w:r>
      <w:r w:rsidRPr="002C3EDC">
        <w:rPr>
          <w:rFonts w:asciiTheme="minorHAnsi" w:eastAsia="Verdana" w:hAnsiTheme="minorHAnsi" w:cstheme="minorHAnsi"/>
          <w:sz w:val="24"/>
          <w:szCs w:val="24"/>
        </w:rPr>
        <w:t xml:space="preserve"> en de </w:t>
      </w:r>
      <w:r w:rsidR="008A3F49" w:rsidRPr="002C3EDC">
        <w:rPr>
          <w:rFonts w:asciiTheme="minorHAnsi" w:eastAsia="Verdana" w:hAnsiTheme="minorHAnsi" w:cstheme="minorHAnsi"/>
          <w:sz w:val="24"/>
          <w:szCs w:val="24"/>
        </w:rPr>
        <w:t>(liga)trainer</w:t>
      </w:r>
      <w:r w:rsidRPr="002C3EDC">
        <w:rPr>
          <w:rFonts w:asciiTheme="minorHAnsi" w:eastAsia="Verdana" w:hAnsiTheme="minorHAnsi" w:cstheme="minorHAnsi"/>
          <w:sz w:val="24"/>
          <w:szCs w:val="24"/>
        </w:rPr>
        <w:t xml:space="preserve"> zo spoedig mogelijk op de hoogte te stellen van klachten of symptomen die zich openbaren met betrekking tot mogelijke ziekten, blessures of andere omstandigheden die de lichamelijke en </w:t>
      </w:r>
      <w:r w:rsidRPr="002C3EDC">
        <w:rPr>
          <w:rFonts w:asciiTheme="minorHAnsi" w:eastAsia="Verdana" w:hAnsiTheme="minorHAnsi" w:cstheme="minorHAnsi"/>
          <w:color w:val="004D71"/>
          <w:sz w:val="24"/>
          <w:szCs w:val="24"/>
        </w:rPr>
        <w:t>mentale</w:t>
      </w:r>
      <w:r w:rsidRPr="002C3EDC">
        <w:rPr>
          <w:rFonts w:asciiTheme="minorHAnsi" w:eastAsia="Verdana" w:hAnsiTheme="minorHAnsi" w:cstheme="minorHAnsi"/>
          <w:sz w:val="24"/>
          <w:szCs w:val="24"/>
        </w:rPr>
        <w:t xml:space="preserve"> conditie betreffen, waarvan hij weet of in redelijkheid moet kunnen weten dat deze zijn sportieve prestatie(s) tijdens wedstrijden beïnvloeden of waardoor hij niet aan trainingen kan deelnemen.</w:t>
      </w:r>
    </w:p>
    <w:p w14:paraId="40361A6C" w14:textId="77777777" w:rsidR="00141CBB" w:rsidRPr="002C3EDC" w:rsidRDefault="00141CBB" w:rsidP="00141CBB">
      <w:pPr>
        <w:pStyle w:val="Lijstalinea"/>
        <w:widowControl w:val="0"/>
        <w:tabs>
          <w:tab w:val="left" w:pos="851"/>
        </w:tabs>
        <w:spacing w:line="276" w:lineRule="auto"/>
        <w:ind w:left="1224"/>
        <w:contextualSpacing w:val="0"/>
        <w:jc w:val="left"/>
        <w:rPr>
          <w:rFonts w:asciiTheme="minorHAnsi" w:eastAsia="Verdana" w:hAnsiTheme="minorHAnsi" w:cstheme="minorHAnsi"/>
          <w:sz w:val="24"/>
          <w:szCs w:val="24"/>
          <w:u w:val="single"/>
        </w:rPr>
      </w:pPr>
    </w:p>
    <w:p w14:paraId="4CB7ADAA" w14:textId="10C64436" w:rsidR="00E527C9" w:rsidRPr="002C3EDC" w:rsidRDefault="00141CBB"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Alle inname van de medicatie wordt gemeld aan de </w:t>
      </w:r>
      <w:r w:rsidR="008A3F49" w:rsidRPr="002C3EDC">
        <w:rPr>
          <w:rFonts w:asciiTheme="minorHAnsi" w:eastAsia="Verdana" w:hAnsiTheme="minorHAnsi" w:cstheme="minorHAnsi"/>
          <w:sz w:val="24"/>
          <w:szCs w:val="24"/>
        </w:rPr>
        <w:t>(liga)trainer</w:t>
      </w:r>
      <w:r w:rsidRPr="002C3EDC">
        <w:rPr>
          <w:rFonts w:asciiTheme="minorHAnsi" w:eastAsia="Verdana" w:hAnsiTheme="minorHAnsi" w:cstheme="minorHAnsi"/>
          <w:sz w:val="24"/>
          <w:szCs w:val="24"/>
        </w:rPr>
        <w:t>; de federatie arts dient toestemming te geven en de medicatie inname wordt vermeld in de medische database.</w:t>
      </w:r>
      <w:r w:rsidR="00E527C9" w:rsidRPr="002C3EDC">
        <w:rPr>
          <w:rFonts w:asciiTheme="minorHAnsi" w:eastAsia="Verdana" w:hAnsiTheme="minorHAnsi" w:cstheme="minorHAnsi"/>
          <w:sz w:val="24"/>
          <w:szCs w:val="24"/>
        </w:rPr>
        <w:br/>
      </w:r>
    </w:p>
    <w:p w14:paraId="3D8E3D02"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u w:val="single"/>
        </w:rPr>
        <w:t xml:space="preserve">Internationale wedstrijden – Belgisch kampioenschap </w:t>
      </w:r>
      <w:r w:rsidRPr="002C3EDC">
        <w:rPr>
          <w:rFonts w:asciiTheme="minorHAnsi" w:eastAsia="Verdana" w:hAnsiTheme="minorHAnsi" w:cstheme="minorHAnsi"/>
          <w:sz w:val="24"/>
          <w:szCs w:val="24"/>
          <w:u w:val="single"/>
        </w:rPr>
        <w:br/>
      </w:r>
    </w:p>
    <w:p w14:paraId="0C2501D7" w14:textId="77777777" w:rsidR="00A25F50"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Wanneer de topsporter geselecteerd is of ingeschreven is voor een internationale wedstrijd, dan kan enkel een blessure deelname aan deze wedstrijd in de weg staan. De blessure dient gestaafd te worden door middel van een </w:t>
      </w:r>
      <w:r w:rsidRPr="002C3EDC">
        <w:rPr>
          <w:rFonts w:asciiTheme="minorHAnsi" w:eastAsia="Verdana" w:hAnsiTheme="minorHAnsi" w:cstheme="minorHAnsi"/>
          <w:color w:val="004D71"/>
          <w:sz w:val="24"/>
          <w:szCs w:val="24"/>
        </w:rPr>
        <w:t>medisch</w:t>
      </w:r>
      <w:r w:rsidRPr="002C3EDC">
        <w:rPr>
          <w:rFonts w:asciiTheme="minorHAnsi" w:eastAsia="Verdana" w:hAnsiTheme="minorHAnsi" w:cstheme="minorHAnsi"/>
          <w:sz w:val="24"/>
          <w:szCs w:val="24"/>
        </w:rPr>
        <w:t xml:space="preserve"> attest.</w:t>
      </w:r>
    </w:p>
    <w:p w14:paraId="05A51601" w14:textId="77777777" w:rsidR="007F3FE8" w:rsidRPr="002C3EDC" w:rsidRDefault="00A25F50" w:rsidP="00A25F50">
      <w:pPr>
        <w:pStyle w:val="Lijstalinea"/>
        <w:widowControl w:val="0"/>
        <w:tabs>
          <w:tab w:val="left" w:pos="851"/>
        </w:tabs>
        <w:spacing w:line="276" w:lineRule="auto"/>
        <w:ind w:left="1224"/>
        <w:contextualSpacing w:val="0"/>
        <w:jc w:val="left"/>
        <w:rPr>
          <w:rFonts w:asciiTheme="minorHAnsi" w:eastAsia="Verdana" w:hAnsiTheme="minorHAnsi" w:cstheme="minorHAnsi"/>
          <w:sz w:val="24"/>
          <w:szCs w:val="24"/>
        </w:rPr>
      </w:pPr>
      <w:r w:rsidRPr="002C3EDC">
        <w:rPr>
          <w:rFonts w:asciiTheme="minorHAnsi" w:eastAsia="Verdana" w:hAnsiTheme="minorHAnsi" w:cstheme="minorHAnsi"/>
          <w:sz w:val="24"/>
          <w:szCs w:val="24"/>
        </w:rPr>
        <w:t xml:space="preserve">De topsporter kan te allen tijden opgeroepen worden voor controle door de </w:t>
      </w:r>
      <w:r w:rsidRPr="002C3EDC">
        <w:rPr>
          <w:rFonts w:asciiTheme="minorHAnsi" w:eastAsia="Verdana" w:hAnsiTheme="minorHAnsi" w:cstheme="minorHAnsi"/>
          <w:sz w:val="24"/>
          <w:szCs w:val="24"/>
        </w:rPr>
        <w:lastRenderedPageBreak/>
        <w:t>federatiearts.</w:t>
      </w:r>
    </w:p>
    <w:p w14:paraId="14C73EEF" w14:textId="613C412A" w:rsidR="00E527C9" w:rsidRPr="002C3EDC" w:rsidRDefault="007F3FE8" w:rsidP="00A25F50">
      <w:pPr>
        <w:pStyle w:val="Lijstalinea"/>
        <w:widowControl w:val="0"/>
        <w:tabs>
          <w:tab w:val="left" w:pos="851"/>
        </w:tabs>
        <w:spacing w:line="276" w:lineRule="auto"/>
        <w:ind w:left="1224"/>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Indien </w:t>
      </w:r>
      <w:r w:rsidR="008E0F5A" w:rsidRPr="002C3EDC">
        <w:rPr>
          <w:rFonts w:asciiTheme="minorHAnsi" w:eastAsia="Verdana" w:hAnsiTheme="minorHAnsi" w:cstheme="minorHAnsi"/>
          <w:sz w:val="24"/>
          <w:szCs w:val="24"/>
        </w:rPr>
        <w:t>dit</w:t>
      </w:r>
      <w:r w:rsidR="00473DA4" w:rsidRPr="002C3EDC">
        <w:rPr>
          <w:rFonts w:asciiTheme="minorHAnsi" w:eastAsia="Verdana" w:hAnsiTheme="minorHAnsi" w:cstheme="minorHAnsi"/>
          <w:sz w:val="24"/>
          <w:szCs w:val="24"/>
        </w:rPr>
        <w:t xml:space="preserve"> attest</w:t>
      </w:r>
      <w:r w:rsidR="008E0F5A" w:rsidRPr="002C3EDC">
        <w:rPr>
          <w:rFonts w:asciiTheme="minorHAnsi" w:eastAsia="Verdana" w:hAnsiTheme="minorHAnsi" w:cstheme="minorHAnsi"/>
          <w:sz w:val="24"/>
          <w:szCs w:val="24"/>
        </w:rPr>
        <w:t xml:space="preserve"> niet aangeleverd kan worden</w:t>
      </w:r>
      <w:r w:rsidR="00473DA4" w:rsidRPr="002C3EDC">
        <w:rPr>
          <w:rFonts w:asciiTheme="minorHAnsi" w:eastAsia="Verdana" w:hAnsiTheme="minorHAnsi" w:cstheme="minorHAnsi"/>
          <w:sz w:val="24"/>
          <w:szCs w:val="24"/>
        </w:rPr>
        <w:t xml:space="preserve"> of de controle door de federatiearts wordt geweigerd, </w:t>
      </w:r>
      <w:r w:rsidR="00CE2697" w:rsidRPr="002C3EDC">
        <w:rPr>
          <w:rFonts w:asciiTheme="minorHAnsi" w:eastAsia="Verdana" w:hAnsiTheme="minorHAnsi" w:cstheme="minorHAnsi"/>
          <w:sz w:val="24"/>
          <w:szCs w:val="24"/>
        </w:rPr>
        <w:t>alsook indien de federatie</w:t>
      </w:r>
      <w:r w:rsidR="004E1995" w:rsidRPr="002C3EDC">
        <w:rPr>
          <w:rFonts w:asciiTheme="minorHAnsi" w:eastAsia="Verdana" w:hAnsiTheme="minorHAnsi" w:cstheme="minorHAnsi"/>
          <w:sz w:val="24"/>
          <w:szCs w:val="24"/>
        </w:rPr>
        <w:t>arts</w:t>
      </w:r>
      <w:r w:rsidR="008E0F5A" w:rsidRPr="002C3EDC">
        <w:rPr>
          <w:rFonts w:asciiTheme="minorHAnsi" w:eastAsia="Verdana" w:hAnsiTheme="minorHAnsi" w:cstheme="minorHAnsi"/>
          <w:sz w:val="24"/>
          <w:szCs w:val="24"/>
        </w:rPr>
        <w:t xml:space="preserve"> </w:t>
      </w:r>
      <w:r w:rsidR="0025552B" w:rsidRPr="002C3EDC">
        <w:rPr>
          <w:rFonts w:asciiTheme="minorHAnsi" w:eastAsia="Verdana" w:hAnsiTheme="minorHAnsi" w:cstheme="minorHAnsi"/>
          <w:sz w:val="24"/>
          <w:szCs w:val="24"/>
        </w:rPr>
        <w:t xml:space="preserve">de </w:t>
      </w:r>
      <w:r w:rsidR="00631BD8" w:rsidRPr="002C3EDC">
        <w:rPr>
          <w:rFonts w:asciiTheme="minorHAnsi" w:eastAsia="Verdana" w:hAnsiTheme="minorHAnsi" w:cstheme="minorHAnsi"/>
          <w:sz w:val="24"/>
          <w:szCs w:val="24"/>
        </w:rPr>
        <w:t xml:space="preserve">blessure niet erkent, </w:t>
      </w:r>
      <w:r w:rsidR="008E0F5A" w:rsidRPr="002C3EDC">
        <w:rPr>
          <w:rFonts w:asciiTheme="minorHAnsi" w:eastAsia="Verdana" w:hAnsiTheme="minorHAnsi" w:cstheme="minorHAnsi"/>
          <w:sz w:val="24"/>
          <w:szCs w:val="24"/>
        </w:rPr>
        <w:t xml:space="preserve">dient de topsporter de gemaakte kosten zelf terug te betalen aan G </w:t>
      </w:r>
      <w:r w:rsidR="00631BD8" w:rsidRPr="002C3EDC">
        <w:rPr>
          <w:rFonts w:asciiTheme="minorHAnsi" w:eastAsia="Verdana" w:hAnsiTheme="minorHAnsi" w:cstheme="minorHAnsi"/>
          <w:sz w:val="24"/>
          <w:szCs w:val="24"/>
        </w:rPr>
        <w:t>-</w:t>
      </w:r>
      <w:r w:rsidR="008E0F5A" w:rsidRPr="002C3EDC">
        <w:rPr>
          <w:rFonts w:asciiTheme="minorHAnsi" w:eastAsia="Verdana" w:hAnsiTheme="minorHAnsi" w:cstheme="minorHAnsi"/>
          <w:sz w:val="24"/>
          <w:szCs w:val="24"/>
        </w:rPr>
        <w:t>sport Vlaanderen.</w:t>
      </w:r>
      <w:r w:rsidR="00467CC9" w:rsidRPr="002C3EDC">
        <w:rPr>
          <w:rFonts w:asciiTheme="minorHAnsi" w:eastAsia="Verdana" w:hAnsiTheme="minorHAnsi" w:cstheme="minorHAnsi"/>
          <w:sz w:val="24"/>
          <w:szCs w:val="24"/>
        </w:rPr>
        <w:t xml:space="preserve"> </w:t>
      </w:r>
      <w:r w:rsidR="00E527C9" w:rsidRPr="002C3EDC">
        <w:rPr>
          <w:rFonts w:asciiTheme="minorHAnsi" w:eastAsia="Verdana" w:hAnsiTheme="minorHAnsi" w:cstheme="minorHAnsi"/>
          <w:sz w:val="24"/>
          <w:szCs w:val="24"/>
        </w:rPr>
        <w:br/>
      </w:r>
    </w:p>
    <w:p w14:paraId="3AC61C0F"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vertegenwoordigt op internationale wedstrijden België en gedraagt zich conform deze verantwoordelijkheid.</w:t>
      </w:r>
      <w:r w:rsidRPr="002C3EDC">
        <w:rPr>
          <w:rFonts w:asciiTheme="minorHAnsi" w:eastAsia="Verdana" w:hAnsiTheme="minorHAnsi" w:cstheme="minorHAnsi"/>
          <w:sz w:val="24"/>
          <w:szCs w:val="24"/>
        </w:rPr>
        <w:br/>
      </w:r>
    </w:p>
    <w:p w14:paraId="5D2F3EFE" w14:textId="51F2929F"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Vanaf vertrek tot terugkomst volgt de topsporter alle richtlijnen (onder meer maaltijden, rusttijden,…) op van de delegatieleider, teammanager en </w:t>
      </w:r>
      <w:r w:rsidR="008A3F49" w:rsidRPr="002C3EDC">
        <w:rPr>
          <w:rFonts w:asciiTheme="minorHAnsi" w:eastAsia="Verdana" w:hAnsiTheme="minorHAnsi" w:cstheme="minorHAnsi"/>
          <w:sz w:val="24"/>
          <w:szCs w:val="24"/>
        </w:rPr>
        <w:t>(liga)trainer</w:t>
      </w:r>
      <w:r w:rsidR="00631BD8" w:rsidRPr="002C3EDC">
        <w:rPr>
          <w:rFonts w:asciiTheme="minorHAnsi" w:eastAsia="Verdana" w:hAnsiTheme="minorHAnsi" w:cstheme="minorHAnsi"/>
          <w:sz w:val="24"/>
          <w:szCs w:val="24"/>
        </w:rPr>
        <w:t>s</w:t>
      </w:r>
      <w:r w:rsidRPr="002C3EDC">
        <w:rPr>
          <w:rFonts w:asciiTheme="minorHAnsi" w:eastAsia="Verdana" w:hAnsiTheme="minorHAnsi" w:cstheme="minorHAnsi"/>
          <w:sz w:val="24"/>
          <w:szCs w:val="24"/>
        </w:rPr>
        <w:t>. De topsporter houdt zich stipt aan de gemaakte afspraken.</w:t>
      </w:r>
      <w:r w:rsidRPr="002C3EDC">
        <w:rPr>
          <w:rFonts w:asciiTheme="minorHAnsi" w:eastAsia="Verdana" w:hAnsiTheme="minorHAnsi" w:cstheme="minorHAnsi"/>
          <w:sz w:val="24"/>
          <w:szCs w:val="24"/>
        </w:rPr>
        <w:br/>
      </w:r>
    </w:p>
    <w:p w14:paraId="7890846A" w14:textId="72336833"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Indien de delegatieleider of teammanager </w:t>
      </w:r>
      <w:r w:rsidRPr="002C3EDC">
        <w:rPr>
          <w:rFonts w:asciiTheme="minorHAnsi" w:eastAsia="Verdana" w:hAnsiTheme="minorHAnsi" w:cstheme="minorHAnsi"/>
          <w:color w:val="000000" w:themeColor="text1"/>
          <w:sz w:val="24"/>
          <w:szCs w:val="24"/>
        </w:rPr>
        <w:t>oordeelt</w:t>
      </w:r>
      <w:r w:rsidRPr="002C3EDC">
        <w:rPr>
          <w:rFonts w:asciiTheme="minorHAnsi" w:eastAsia="Verdana" w:hAnsiTheme="minorHAnsi" w:cstheme="minorHAnsi"/>
          <w:sz w:val="24"/>
          <w:szCs w:val="24"/>
        </w:rPr>
        <w:t xml:space="preserve"> dat een topsporter zich niet aan de vooraf afgesproken regels houdt, kan de delegatieleider of teammanager, na contact met </w:t>
      </w:r>
      <w:r w:rsidR="00DB23DF"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de topsporter met onmiddellijke ingang terug naar huis sturen.</w:t>
      </w:r>
      <w:r w:rsidR="00F85592" w:rsidRPr="002C3EDC">
        <w:rPr>
          <w:rFonts w:asciiTheme="minorHAnsi" w:eastAsia="Verdana" w:hAnsiTheme="minorHAnsi" w:cstheme="minorHAnsi"/>
          <w:sz w:val="24"/>
          <w:szCs w:val="24"/>
        </w:rPr>
        <w:t xml:space="preserve"> Deze kosten worden dan</w:t>
      </w:r>
      <w:r w:rsidR="00475374" w:rsidRPr="002C3EDC">
        <w:rPr>
          <w:rFonts w:asciiTheme="minorHAnsi" w:eastAsia="Verdana" w:hAnsiTheme="minorHAnsi" w:cstheme="minorHAnsi"/>
          <w:sz w:val="24"/>
          <w:szCs w:val="24"/>
        </w:rPr>
        <w:t xml:space="preserve"> verhaald op de topsporter.</w:t>
      </w:r>
      <w:r w:rsidR="00F13D52" w:rsidRPr="002C3EDC">
        <w:rPr>
          <w:rFonts w:asciiTheme="minorHAnsi" w:eastAsia="Verdana" w:hAnsiTheme="minorHAnsi" w:cstheme="minorHAnsi"/>
          <w:sz w:val="24"/>
          <w:szCs w:val="24"/>
        </w:rPr>
        <w:t xml:space="preserve"> Het topsportstatuut wordt dan ook omgezet naar een ‘topsportstatuut onder voorbehoud’.</w:t>
      </w:r>
      <w:r w:rsidRPr="002C3EDC">
        <w:rPr>
          <w:rFonts w:asciiTheme="minorHAnsi" w:eastAsia="Verdana" w:hAnsiTheme="minorHAnsi" w:cstheme="minorHAnsi"/>
          <w:sz w:val="24"/>
          <w:szCs w:val="24"/>
        </w:rPr>
        <w:br/>
      </w:r>
    </w:p>
    <w:p w14:paraId="5B34D729" w14:textId="4221138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De topsporter is verplicht deel te nemen aan het Belgisch kampioenschap van zijn sport om zijn topsportstatuut te behouden. Indien de datum van het Belgisch kampioenschap overlapt met een belangrijke voorbereidingsstage of internationaal kampioenschap, dan dient de topsporter vooraf een uitzondering hierop aan te vragen bij de </w:t>
      </w:r>
      <w:r w:rsidR="00465F75" w:rsidRPr="002C3EDC">
        <w:rPr>
          <w:rFonts w:asciiTheme="minorHAnsi" w:eastAsia="Verdana" w:hAnsiTheme="minorHAnsi" w:cstheme="minorHAnsi"/>
          <w:sz w:val="24"/>
          <w:szCs w:val="24"/>
        </w:rPr>
        <w:t>technisch directeur topsport</w:t>
      </w:r>
      <w:r w:rsidRPr="002C3EDC">
        <w:rPr>
          <w:rFonts w:asciiTheme="minorHAnsi" w:eastAsia="Verdana" w:hAnsiTheme="minorHAnsi" w:cstheme="minorHAnsi"/>
          <w:sz w:val="24"/>
          <w:szCs w:val="24"/>
        </w:rPr>
        <w:t xml:space="preserve">. </w:t>
      </w:r>
      <w:r w:rsidRPr="002C3EDC">
        <w:rPr>
          <w:rFonts w:asciiTheme="minorHAnsi" w:hAnsiTheme="minorHAnsi" w:cstheme="minorHAnsi"/>
          <w:sz w:val="24"/>
          <w:szCs w:val="24"/>
        </w:rPr>
        <w:br/>
      </w:r>
    </w:p>
    <w:p w14:paraId="152F1517" w14:textId="2C343179"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Indien de topsporter zonder geldige reden niet deelneemt aan het Belgisch kampioenschap van zijn sport, dan zal zijn topsportstatuut omgezet worden naar een ‘topsportstatuut onder voorbehoud’. Bij een tweede, opeenvolgende niet-deelname aan het Belgisch kampioenschap van zijn sport, zal de topsporter </w:t>
      </w:r>
      <w:r w:rsidR="000D1BCF" w:rsidRPr="002C3EDC">
        <w:rPr>
          <w:rFonts w:asciiTheme="minorHAnsi" w:eastAsia="Verdana" w:hAnsiTheme="minorHAnsi" w:cstheme="minorHAnsi"/>
          <w:sz w:val="24"/>
          <w:szCs w:val="24"/>
        </w:rPr>
        <w:t>het</w:t>
      </w:r>
      <w:r w:rsidRPr="002C3EDC">
        <w:rPr>
          <w:rFonts w:asciiTheme="minorHAnsi" w:eastAsia="Verdana" w:hAnsiTheme="minorHAnsi" w:cstheme="minorHAnsi"/>
          <w:sz w:val="24"/>
          <w:szCs w:val="24"/>
        </w:rPr>
        <w:t xml:space="preserve"> topsportstatuut verliezen.</w:t>
      </w:r>
      <w:r w:rsidRPr="002C3EDC">
        <w:rPr>
          <w:rFonts w:asciiTheme="minorHAnsi" w:eastAsia="Verdana" w:hAnsiTheme="minorHAnsi" w:cstheme="minorHAnsi"/>
          <w:sz w:val="24"/>
          <w:szCs w:val="24"/>
        </w:rPr>
        <w:br/>
      </w:r>
    </w:p>
    <w:p w14:paraId="4A48DAFD"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u w:val="single"/>
        </w:rPr>
        <w:t>Gezond en ethisch sporten</w:t>
      </w:r>
      <w:r w:rsidRPr="002C3EDC">
        <w:rPr>
          <w:rFonts w:asciiTheme="minorHAnsi" w:eastAsia="Verdana" w:hAnsiTheme="minorHAnsi" w:cstheme="minorHAnsi"/>
          <w:sz w:val="24"/>
          <w:szCs w:val="24"/>
          <w:u w:val="single"/>
        </w:rPr>
        <w:br/>
      </w:r>
    </w:p>
    <w:p w14:paraId="6805E843"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De topsporter onthoudt zich van ieder gebruik van verboden middelen die terug te vinden zijn op de dopinglijst. Bij twijfel contacteert de topsporter onverwijld zijn arts. </w:t>
      </w:r>
      <w:r w:rsidRPr="002C3EDC">
        <w:rPr>
          <w:rFonts w:asciiTheme="minorHAnsi" w:eastAsia="Verdana" w:hAnsiTheme="minorHAnsi" w:cstheme="minorHAnsi"/>
          <w:sz w:val="24"/>
          <w:szCs w:val="24"/>
        </w:rPr>
        <w:br/>
      </w:r>
    </w:p>
    <w:p w14:paraId="45AC2FB3" w14:textId="69077FEB"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Te allen tijde zijn de bepalingen van het Vlaamse decreet van </w:t>
      </w:r>
      <w:r w:rsidR="00F16822" w:rsidRPr="002C3EDC">
        <w:rPr>
          <w:rFonts w:asciiTheme="minorHAnsi" w:eastAsia="Verdana" w:hAnsiTheme="minorHAnsi" w:cstheme="minorHAnsi"/>
          <w:sz w:val="24"/>
          <w:szCs w:val="24"/>
        </w:rPr>
        <w:t>18 juni 2021</w:t>
      </w:r>
      <w:r w:rsidRPr="002C3EDC">
        <w:rPr>
          <w:rFonts w:asciiTheme="minorHAnsi" w:eastAsia="Verdana" w:hAnsiTheme="minorHAnsi" w:cstheme="minorHAnsi"/>
          <w:sz w:val="24"/>
          <w:szCs w:val="24"/>
        </w:rPr>
        <w:t xml:space="preserve"> betreffende de preventie en bestrijding van doping in de sport evenals de bepalingen van het intern tuchtreglement inzake dopingpraktijken gepleegd </w:t>
      </w:r>
      <w:r w:rsidRPr="002C3EDC">
        <w:rPr>
          <w:rFonts w:asciiTheme="minorHAnsi" w:eastAsia="Verdana" w:hAnsiTheme="minorHAnsi" w:cstheme="minorHAnsi"/>
          <w:sz w:val="24"/>
          <w:szCs w:val="24"/>
        </w:rPr>
        <w:lastRenderedPageBreak/>
        <w:t xml:space="preserve">door elitesporters of begeleiders - zoals goedgekeurd door de </w:t>
      </w:r>
      <w:r w:rsidR="00E32ED3" w:rsidRPr="002C3EDC">
        <w:rPr>
          <w:rFonts w:asciiTheme="minorHAnsi" w:eastAsia="Verdana" w:hAnsiTheme="minorHAnsi" w:cstheme="minorHAnsi"/>
          <w:sz w:val="24"/>
          <w:szCs w:val="24"/>
        </w:rPr>
        <w:t xml:space="preserve">het bestuur van G </w:t>
      </w:r>
      <w:r w:rsidR="00912012" w:rsidRPr="002C3EDC">
        <w:rPr>
          <w:rFonts w:asciiTheme="minorHAnsi" w:eastAsia="Verdana" w:hAnsiTheme="minorHAnsi" w:cstheme="minorHAnsi"/>
          <w:sz w:val="24"/>
          <w:szCs w:val="24"/>
        </w:rPr>
        <w:t>-</w:t>
      </w:r>
      <w:r w:rsidR="00E32ED3" w:rsidRPr="002C3EDC">
        <w:rPr>
          <w:rFonts w:asciiTheme="minorHAnsi" w:eastAsia="Verdana" w:hAnsiTheme="minorHAnsi" w:cstheme="minorHAnsi"/>
          <w:sz w:val="24"/>
          <w:szCs w:val="24"/>
        </w:rPr>
        <w:t>sport Vlaanderen</w:t>
      </w:r>
      <w:r w:rsidR="00830FD9" w:rsidRPr="002C3EDC">
        <w:rPr>
          <w:rFonts w:asciiTheme="minorHAnsi" w:eastAsia="Verdana" w:hAnsiTheme="minorHAnsi" w:cstheme="minorHAnsi"/>
          <w:sz w:val="24"/>
          <w:szCs w:val="24"/>
        </w:rPr>
        <w:t xml:space="preserve"> </w:t>
      </w:r>
      <w:r w:rsidR="00CB5415" w:rsidRPr="002C3EDC">
        <w:rPr>
          <w:rFonts w:asciiTheme="minorHAnsi" w:eastAsia="Verdana" w:hAnsiTheme="minorHAnsi" w:cstheme="minorHAnsi"/>
          <w:sz w:val="24"/>
          <w:szCs w:val="24"/>
        </w:rPr>
        <w:t xml:space="preserve">(Laatste versie te vinden op de </w:t>
      </w:r>
      <w:r w:rsidR="008A786E" w:rsidRPr="002C3EDC">
        <w:rPr>
          <w:rFonts w:asciiTheme="minorHAnsi" w:eastAsia="Verdana" w:hAnsiTheme="minorHAnsi" w:cstheme="minorHAnsi"/>
          <w:sz w:val="24"/>
          <w:szCs w:val="24"/>
        </w:rPr>
        <w:t>website van Sport Vlaanderen)</w:t>
      </w:r>
      <w:r w:rsidRPr="002C3EDC">
        <w:rPr>
          <w:rFonts w:asciiTheme="minorHAnsi" w:eastAsia="Verdana" w:hAnsiTheme="minorHAnsi" w:cstheme="minorHAnsi"/>
          <w:sz w:val="24"/>
          <w:szCs w:val="24"/>
        </w:rPr>
        <w:t>- van toepassing.</w:t>
      </w:r>
      <w:r w:rsidRPr="002C3EDC">
        <w:rPr>
          <w:rFonts w:asciiTheme="minorHAnsi" w:eastAsia="Verdana" w:hAnsiTheme="minorHAnsi" w:cstheme="minorHAnsi"/>
          <w:sz w:val="24"/>
          <w:szCs w:val="24"/>
        </w:rPr>
        <w:br/>
      </w:r>
    </w:p>
    <w:p w14:paraId="79AECC4D"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Indien de arts niet anders kan dan medicatie voor te schrijven die op de dopinglijst staat, vraagt de topsporter onverwijld een Toestemming Therapeutische Noodzaak (TTN) aan bij de Vlaamse overheid of een </w:t>
      </w:r>
      <w:proofErr w:type="spellStart"/>
      <w:r w:rsidRPr="002C3EDC">
        <w:rPr>
          <w:rFonts w:asciiTheme="minorHAnsi" w:eastAsia="Verdana" w:hAnsiTheme="minorHAnsi" w:cstheme="minorHAnsi"/>
          <w:sz w:val="24"/>
          <w:szCs w:val="24"/>
        </w:rPr>
        <w:t>Therapeutic</w:t>
      </w:r>
      <w:proofErr w:type="spellEnd"/>
      <w:r w:rsidRPr="002C3EDC">
        <w:rPr>
          <w:rFonts w:asciiTheme="minorHAnsi" w:eastAsia="Verdana" w:hAnsiTheme="minorHAnsi" w:cstheme="minorHAnsi"/>
          <w:sz w:val="24"/>
          <w:szCs w:val="24"/>
        </w:rPr>
        <w:t xml:space="preserve"> </w:t>
      </w:r>
      <w:proofErr w:type="spellStart"/>
      <w:r w:rsidRPr="002C3EDC">
        <w:rPr>
          <w:rFonts w:asciiTheme="minorHAnsi" w:eastAsia="Verdana" w:hAnsiTheme="minorHAnsi" w:cstheme="minorHAnsi"/>
          <w:sz w:val="24"/>
          <w:szCs w:val="24"/>
        </w:rPr>
        <w:t>Use</w:t>
      </w:r>
      <w:proofErr w:type="spellEnd"/>
      <w:r w:rsidRPr="002C3EDC">
        <w:rPr>
          <w:rFonts w:asciiTheme="minorHAnsi" w:eastAsia="Verdana" w:hAnsiTheme="minorHAnsi" w:cstheme="minorHAnsi"/>
          <w:sz w:val="24"/>
          <w:szCs w:val="24"/>
        </w:rPr>
        <w:t xml:space="preserve"> </w:t>
      </w:r>
      <w:proofErr w:type="spellStart"/>
      <w:r w:rsidRPr="002C3EDC">
        <w:rPr>
          <w:rFonts w:asciiTheme="minorHAnsi" w:eastAsia="Verdana" w:hAnsiTheme="minorHAnsi" w:cstheme="minorHAnsi"/>
          <w:sz w:val="24"/>
          <w:szCs w:val="24"/>
        </w:rPr>
        <w:t>Exemption</w:t>
      </w:r>
      <w:proofErr w:type="spellEnd"/>
      <w:r w:rsidRPr="002C3EDC">
        <w:rPr>
          <w:rFonts w:asciiTheme="minorHAnsi" w:eastAsia="Verdana" w:hAnsiTheme="minorHAnsi" w:cstheme="minorHAnsi"/>
          <w:sz w:val="24"/>
          <w:szCs w:val="24"/>
        </w:rPr>
        <w:t xml:space="preserve"> (TUE) bij de internationale federatie. Pas na het verkrijgen van de TTN of TUE kan de topsporter de voorgeschreven medicatie innemen.  </w:t>
      </w:r>
      <w:r w:rsidRPr="002C3EDC">
        <w:rPr>
          <w:rFonts w:asciiTheme="minorHAnsi" w:eastAsia="Verdana" w:hAnsiTheme="minorHAnsi" w:cstheme="minorHAnsi"/>
          <w:sz w:val="24"/>
          <w:szCs w:val="24"/>
        </w:rPr>
        <w:br/>
      </w:r>
    </w:p>
    <w:p w14:paraId="41E0A3DA" w14:textId="42F6510B"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De topsporter heeft steeds een goedkeuring van TTN of TUE bij zich op training en op wedstrijden. </w:t>
      </w:r>
      <w:r w:rsidR="00AA2D0F" w:rsidRPr="002C3EDC">
        <w:rPr>
          <w:rFonts w:asciiTheme="minorHAnsi" w:eastAsia="Verdana" w:hAnsiTheme="minorHAnsi" w:cstheme="minorHAnsi"/>
          <w:sz w:val="24"/>
          <w:szCs w:val="24"/>
        </w:rPr>
        <w:t xml:space="preserve">Hij stuurt deze goedkeuring ook door naar zijn </w:t>
      </w:r>
      <w:r w:rsidR="008A3F49" w:rsidRPr="002C3EDC">
        <w:rPr>
          <w:rFonts w:asciiTheme="minorHAnsi" w:eastAsia="Verdana" w:hAnsiTheme="minorHAnsi" w:cstheme="minorHAnsi"/>
          <w:sz w:val="24"/>
          <w:szCs w:val="24"/>
        </w:rPr>
        <w:t>(liga)trainer</w:t>
      </w:r>
      <w:r w:rsidR="00AA2D0F" w:rsidRPr="002C3EDC">
        <w:rPr>
          <w:rFonts w:asciiTheme="minorHAnsi" w:eastAsia="Verdana" w:hAnsiTheme="minorHAnsi" w:cstheme="minorHAnsi"/>
          <w:sz w:val="24"/>
          <w:szCs w:val="24"/>
        </w:rPr>
        <w:t xml:space="preserve"> en federatiearts. Deze zal tevens bewaard worden in </w:t>
      </w:r>
      <w:proofErr w:type="spellStart"/>
      <w:r w:rsidR="003667AD" w:rsidRPr="002C3EDC">
        <w:rPr>
          <w:rFonts w:asciiTheme="minorHAnsi" w:eastAsia="Verdana" w:hAnsiTheme="minorHAnsi" w:cstheme="minorHAnsi"/>
          <w:sz w:val="24"/>
          <w:szCs w:val="24"/>
        </w:rPr>
        <w:t>Panega</w:t>
      </w:r>
      <w:proofErr w:type="spellEnd"/>
      <w:r w:rsidR="00AA2D0F" w:rsidRPr="002C3EDC">
        <w:rPr>
          <w:rFonts w:asciiTheme="minorHAnsi" w:eastAsia="Verdana" w:hAnsiTheme="minorHAnsi" w:cstheme="minorHAnsi"/>
          <w:sz w:val="24"/>
          <w:szCs w:val="24"/>
        </w:rPr>
        <w:t xml:space="preserve">. </w:t>
      </w:r>
      <w:r w:rsidRPr="002C3EDC">
        <w:rPr>
          <w:rFonts w:asciiTheme="minorHAnsi" w:eastAsia="Verdana" w:hAnsiTheme="minorHAnsi" w:cstheme="minorHAnsi"/>
          <w:sz w:val="24"/>
          <w:szCs w:val="24"/>
        </w:rPr>
        <w:t>De topsporter volgt zelf op wanneer de TTN of TUE vervalt en vraagt zelf tijdig een nieuwe goedkeuring aan indien dit nodig blijkt.</w:t>
      </w:r>
      <w:r w:rsidRPr="002C3EDC">
        <w:rPr>
          <w:rFonts w:asciiTheme="minorHAnsi" w:eastAsia="Verdana" w:hAnsiTheme="minorHAnsi" w:cstheme="minorHAnsi"/>
          <w:sz w:val="24"/>
          <w:szCs w:val="24"/>
        </w:rPr>
        <w:br/>
      </w:r>
    </w:p>
    <w:p w14:paraId="61FAC207"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De topsporter vult nauwgezet de </w:t>
      </w:r>
      <w:proofErr w:type="spellStart"/>
      <w:r w:rsidRPr="002C3EDC">
        <w:rPr>
          <w:rFonts w:asciiTheme="minorHAnsi" w:eastAsia="Verdana" w:hAnsiTheme="minorHAnsi" w:cstheme="minorHAnsi"/>
          <w:sz w:val="24"/>
          <w:szCs w:val="24"/>
        </w:rPr>
        <w:t>whereabouts</w:t>
      </w:r>
      <w:proofErr w:type="spellEnd"/>
      <w:r w:rsidRPr="002C3EDC">
        <w:rPr>
          <w:rFonts w:asciiTheme="minorHAnsi" w:eastAsia="Verdana" w:hAnsiTheme="minorHAnsi" w:cstheme="minorHAnsi"/>
          <w:sz w:val="24"/>
          <w:szCs w:val="24"/>
        </w:rPr>
        <w:t xml:space="preserve"> in indien hij hiervoor in aanmerking komt.</w:t>
      </w:r>
      <w:r w:rsidRPr="002C3EDC">
        <w:rPr>
          <w:rFonts w:asciiTheme="minorHAnsi" w:eastAsia="Verdana" w:hAnsiTheme="minorHAnsi" w:cstheme="minorHAnsi"/>
          <w:sz w:val="24"/>
          <w:szCs w:val="24"/>
        </w:rPr>
        <w:br/>
      </w:r>
    </w:p>
    <w:p w14:paraId="38A8A390" w14:textId="77777777" w:rsidR="00BD3388"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Indien een inbreuk gepleegd wordt op het invullen van de </w:t>
      </w:r>
      <w:proofErr w:type="spellStart"/>
      <w:r w:rsidRPr="002C3EDC">
        <w:rPr>
          <w:rFonts w:asciiTheme="minorHAnsi" w:eastAsia="Verdana" w:hAnsiTheme="minorHAnsi" w:cstheme="minorHAnsi"/>
          <w:sz w:val="24"/>
          <w:szCs w:val="24"/>
        </w:rPr>
        <w:t>whereabouts</w:t>
      </w:r>
      <w:proofErr w:type="spellEnd"/>
      <w:r w:rsidRPr="002C3EDC">
        <w:rPr>
          <w:rFonts w:asciiTheme="minorHAnsi" w:eastAsia="Verdana" w:hAnsiTheme="minorHAnsi" w:cstheme="minorHAnsi"/>
          <w:sz w:val="24"/>
          <w:szCs w:val="24"/>
        </w:rPr>
        <w:t xml:space="preserve">, of indien de topsporter betrapt wordt op doping, dan zullen de sancties toegepast worden zoals opgenomen in het Vlaamse decreet van 25 mei 2012 betreffende de preventie en bestrijding van doping in de sport, evenals deze opgenomen in het intern tuchtreglement inzake dopingpraktijken gepleegd door elitesporters of begeleiders – zoals goedgekeurd door de raad van bestuur van </w:t>
      </w:r>
      <w:r w:rsidR="004B6EC1"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w:t>
      </w:r>
      <w:r w:rsidR="002270AE" w:rsidRPr="002C3EDC">
        <w:rPr>
          <w:rFonts w:asciiTheme="minorHAnsi" w:eastAsia="Verdana" w:hAnsiTheme="minorHAnsi" w:cstheme="minorHAnsi"/>
          <w:sz w:val="24"/>
          <w:szCs w:val="24"/>
        </w:rPr>
        <w:t>(Laatste versie te vinden op de website)</w:t>
      </w:r>
    </w:p>
    <w:p w14:paraId="16C09D14" w14:textId="77777777" w:rsidR="00BD3388" w:rsidRPr="002C3EDC" w:rsidRDefault="00BD3388" w:rsidP="00BD3388">
      <w:pPr>
        <w:pStyle w:val="Lijstalinea"/>
        <w:widowControl w:val="0"/>
        <w:tabs>
          <w:tab w:val="left" w:pos="851"/>
        </w:tabs>
        <w:spacing w:line="276" w:lineRule="auto"/>
        <w:ind w:left="1213"/>
        <w:contextualSpacing w:val="0"/>
        <w:jc w:val="left"/>
        <w:rPr>
          <w:rFonts w:asciiTheme="minorHAnsi" w:eastAsia="Verdana" w:hAnsiTheme="minorHAnsi" w:cstheme="minorHAnsi"/>
          <w:sz w:val="24"/>
          <w:szCs w:val="24"/>
          <w:u w:val="single"/>
        </w:rPr>
      </w:pPr>
    </w:p>
    <w:p w14:paraId="27A3DC10" w14:textId="030CE746" w:rsidR="00BD3388" w:rsidRPr="002C3EDC" w:rsidRDefault="00BD3388" w:rsidP="0054735F">
      <w:pPr>
        <w:pStyle w:val="Normaalweb"/>
        <w:numPr>
          <w:ilvl w:val="2"/>
          <w:numId w:val="3"/>
        </w:numPr>
        <w:rPr>
          <w:rFonts w:asciiTheme="minorHAnsi" w:hAnsiTheme="minorHAnsi" w:cstheme="minorHAnsi"/>
          <w:color w:val="000000"/>
        </w:rPr>
      </w:pPr>
      <w:r w:rsidRPr="002C3EDC">
        <w:rPr>
          <w:rFonts w:asciiTheme="minorHAnsi" w:hAnsiTheme="minorHAnsi" w:cstheme="minorHAnsi"/>
          <w:color w:val="000000"/>
        </w:rPr>
        <w:t xml:space="preserve">Indien een inbreuk gepleegd wordt op het invullen van de </w:t>
      </w:r>
      <w:proofErr w:type="spellStart"/>
      <w:r w:rsidRPr="002C3EDC">
        <w:rPr>
          <w:rFonts w:asciiTheme="minorHAnsi" w:hAnsiTheme="minorHAnsi" w:cstheme="minorHAnsi"/>
          <w:color w:val="000000"/>
        </w:rPr>
        <w:t>whereabouts</w:t>
      </w:r>
      <w:proofErr w:type="spellEnd"/>
      <w:r w:rsidRPr="002C3EDC">
        <w:rPr>
          <w:rFonts w:asciiTheme="minorHAnsi" w:hAnsiTheme="minorHAnsi" w:cstheme="minorHAnsi"/>
          <w:color w:val="000000"/>
        </w:rPr>
        <w:t>, of indien de topsporter betrapt wordt op doping, dan zullen de sancties toegepast worden zoals opgenomen in het Vlaamse decreet van 25 mei 2012 betreffende de preventie en bestrijding van doping in de sport, evenals deze opgenomen in het intern tuchtreglement inzake dopingpraktijken gepleegd door elitesporters of begeleiders – zoals goedgekeurd door het bestuursorgaan van G-sport Vlaanderen (laatste versie te vinden op de website).</w:t>
      </w:r>
    </w:p>
    <w:p w14:paraId="285CE579" w14:textId="77777777" w:rsidR="00BD3388" w:rsidRPr="002C3EDC" w:rsidRDefault="00BD3388" w:rsidP="00BD3388">
      <w:pPr>
        <w:pStyle w:val="Normaalweb"/>
        <w:rPr>
          <w:rFonts w:asciiTheme="minorHAnsi" w:hAnsiTheme="minorHAnsi" w:cstheme="minorHAnsi"/>
          <w:color w:val="000000"/>
        </w:rPr>
      </w:pPr>
    </w:p>
    <w:p w14:paraId="153CD7B1" w14:textId="6EF00DB3" w:rsidR="00BD3388" w:rsidRPr="002C3EDC" w:rsidRDefault="00BD3388" w:rsidP="0054735F">
      <w:pPr>
        <w:pStyle w:val="Normaalweb"/>
        <w:numPr>
          <w:ilvl w:val="2"/>
          <w:numId w:val="3"/>
        </w:numPr>
        <w:rPr>
          <w:rFonts w:asciiTheme="minorHAnsi" w:hAnsiTheme="minorHAnsi" w:cstheme="minorHAnsi"/>
          <w:color w:val="000000"/>
        </w:rPr>
      </w:pPr>
      <w:r w:rsidRPr="002C3EDC">
        <w:rPr>
          <w:rFonts w:asciiTheme="minorHAnsi" w:hAnsiTheme="minorHAnsi" w:cstheme="minorHAnsi"/>
          <w:color w:val="000000"/>
        </w:rPr>
        <w:t>Gebruik van alcoholische dranken voor en na trainingen, wedstrijden en op stages is e</w:t>
      </w:r>
      <w:r w:rsidR="00A4205B" w:rsidRPr="002C3EDC">
        <w:rPr>
          <w:rFonts w:asciiTheme="minorHAnsi" w:hAnsiTheme="minorHAnsi" w:cstheme="minorHAnsi"/>
          <w:color w:val="000000"/>
        </w:rPr>
        <w:t>nkel toegelaten na overleg met de technisch directeur</w:t>
      </w:r>
      <w:r w:rsidRPr="002C3EDC">
        <w:rPr>
          <w:rFonts w:asciiTheme="minorHAnsi" w:hAnsiTheme="minorHAnsi" w:cstheme="minorHAnsi"/>
          <w:color w:val="000000"/>
        </w:rPr>
        <w:t>. Gebruik van verdovende middelen en producten die op de dopinglijst staan is altijd en absoluut verboden.</w:t>
      </w:r>
    </w:p>
    <w:p w14:paraId="296CEC50" w14:textId="77777777" w:rsidR="00BD3388" w:rsidRPr="002C3EDC" w:rsidRDefault="00BD3388" w:rsidP="00BD3388">
      <w:pPr>
        <w:pStyle w:val="Lijstalinea"/>
        <w:rPr>
          <w:rFonts w:asciiTheme="minorHAnsi" w:hAnsiTheme="minorHAnsi" w:cstheme="minorHAnsi"/>
          <w:color w:val="000000"/>
        </w:rPr>
      </w:pPr>
    </w:p>
    <w:p w14:paraId="7DD9D929" w14:textId="77777777" w:rsidR="00BD3388" w:rsidRPr="002C3EDC" w:rsidRDefault="00BD3388" w:rsidP="00BD3388">
      <w:pPr>
        <w:pStyle w:val="Normaalweb"/>
        <w:ind w:left="1213"/>
        <w:rPr>
          <w:rFonts w:asciiTheme="minorHAnsi" w:hAnsiTheme="minorHAnsi" w:cstheme="minorHAnsi"/>
          <w:color w:val="000000"/>
        </w:rPr>
      </w:pPr>
    </w:p>
    <w:p w14:paraId="4E3CEC31" w14:textId="5F49977B" w:rsidR="00E527C9" w:rsidRPr="002C3EDC" w:rsidRDefault="00BD3388" w:rsidP="0054735F">
      <w:pPr>
        <w:pStyle w:val="Normaalweb"/>
        <w:numPr>
          <w:ilvl w:val="2"/>
          <w:numId w:val="3"/>
        </w:numPr>
        <w:rPr>
          <w:rFonts w:asciiTheme="minorHAnsi" w:hAnsiTheme="minorHAnsi" w:cstheme="minorHAnsi"/>
          <w:color w:val="000000"/>
        </w:rPr>
      </w:pPr>
      <w:r w:rsidRPr="002C3EDC">
        <w:rPr>
          <w:rFonts w:asciiTheme="minorHAnsi" w:hAnsiTheme="minorHAnsi" w:cstheme="minorHAnsi"/>
          <w:color w:val="000000"/>
        </w:rPr>
        <w:t xml:space="preserve"> Indien de topsporter, buiten het trainings- en wedstrijdprogramma, wenst deel te nemen aan andere (sport)activiteiten die risicovol kunnen zijn zoals skiën, snowboarden, bergbeklimmen, etc. dient de topsporter vooraf het advies en de toelating van de (liga)trainer en technisch directeur topsport te krijgen. Blessures opgelopen tijdens dergelijke activiteiten, waarvoor geen toelating werd bekomen, zullen niet als geldige reden voor afwezigheid of overmacht worden aanvaard.</w:t>
      </w:r>
      <w:r w:rsidR="00E527C9" w:rsidRPr="002C3EDC">
        <w:rPr>
          <w:rFonts w:asciiTheme="minorHAnsi" w:eastAsia="Verdana" w:hAnsiTheme="minorHAnsi" w:cstheme="minorHAnsi"/>
        </w:rPr>
        <w:br/>
      </w:r>
      <w:r w:rsidR="00E527C9" w:rsidRPr="002C3EDC">
        <w:rPr>
          <w:rFonts w:asciiTheme="minorHAnsi" w:hAnsiTheme="minorHAnsi" w:cstheme="minorHAnsi"/>
        </w:rPr>
        <w:br/>
      </w:r>
    </w:p>
    <w:p w14:paraId="62A76317" w14:textId="67E8C54E" w:rsidR="00B25899" w:rsidRPr="002C3EDC" w:rsidRDefault="00B2589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color w:val="242424"/>
          <w:sz w:val="24"/>
          <w:szCs w:val="24"/>
          <w:u w:val="single"/>
          <w:bdr w:val="none" w:sz="0" w:space="0" w:color="auto" w:frame="1"/>
        </w:rPr>
        <w:t>Promotie topsporter in algemeen belang van G-sport door G-sport Vlaanderen, Sport Vlaanderen en Paralympic Team Belgium</w:t>
      </w:r>
    </w:p>
    <w:p w14:paraId="1B94F9C5" w14:textId="77777777" w:rsidR="00B25899" w:rsidRPr="002C3EDC" w:rsidRDefault="00B25899" w:rsidP="00B25899">
      <w:pPr>
        <w:pStyle w:val="Lijstalinea"/>
        <w:widowControl w:val="0"/>
        <w:tabs>
          <w:tab w:val="left" w:pos="851"/>
        </w:tabs>
        <w:spacing w:line="276" w:lineRule="auto"/>
        <w:ind w:left="792"/>
        <w:contextualSpacing w:val="0"/>
        <w:jc w:val="left"/>
        <w:rPr>
          <w:rFonts w:asciiTheme="minorHAnsi" w:eastAsia="Verdana" w:hAnsiTheme="minorHAnsi" w:cstheme="minorHAnsi"/>
          <w:sz w:val="24"/>
          <w:szCs w:val="24"/>
          <w:u w:val="single"/>
        </w:rPr>
      </w:pPr>
    </w:p>
    <w:p w14:paraId="18FE732C" w14:textId="79D07C3B" w:rsidR="00B25899" w:rsidRPr="002C3EDC" w:rsidRDefault="00B2589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color w:val="242424"/>
          <w:sz w:val="24"/>
          <w:szCs w:val="24"/>
          <w:bdr w:val="none" w:sz="0" w:space="0" w:color="auto" w:frame="1"/>
          <w:lang w:val="nl-NL"/>
        </w:rPr>
        <w:t>De topsporter heeft een voorbeeldfunctie en kan door middel van de prestaties andere mensen inspireren om te sporten en bewegen. De topsporter volbrengt deze voorbeeldfunctie met respect.</w:t>
      </w:r>
    </w:p>
    <w:p w14:paraId="10734DE0" w14:textId="77777777" w:rsidR="00B25899" w:rsidRPr="002C3EDC" w:rsidRDefault="00B25899" w:rsidP="00B25899">
      <w:pPr>
        <w:pStyle w:val="Lijstalinea"/>
        <w:widowControl w:val="0"/>
        <w:tabs>
          <w:tab w:val="left" w:pos="851"/>
        </w:tabs>
        <w:spacing w:line="276" w:lineRule="auto"/>
        <w:ind w:left="1213"/>
        <w:contextualSpacing w:val="0"/>
        <w:jc w:val="left"/>
        <w:rPr>
          <w:rFonts w:asciiTheme="minorHAnsi" w:eastAsia="Verdana" w:hAnsiTheme="minorHAnsi" w:cstheme="minorHAnsi"/>
          <w:sz w:val="24"/>
          <w:szCs w:val="24"/>
          <w:u w:val="single"/>
        </w:rPr>
      </w:pPr>
    </w:p>
    <w:p w14:paraId="7FB65D08" w14:textId="77777777" w:rsidR="00B25899" w:rsidRPr="002C3EDC" w:rsidRDefault="00B25899" w:rsidP="0054735F">
      <w:pPr>
        <w:pStyle w:val="xmsonormal"/>
        <w:numPr>
          <w:ilvl w:val="2"/>
          <w:numId w:val="3"/>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lang w:val="nl-NL"/>
        </w:rPr>
        <w:t>De topsporter verbindt zich ertoe het imago van G-sport Vlaanderen niet te schaden door zijn daden, woorden en geschriften gedurende de looptijd van dit contract en daarna.</w:t>
      </w:r>
    </w:p>
    <w:p w14:paraId="31BA91C9" w14:textId="77777777" w:rsidR="00B25899" w:rsidRPr="002C3EDC" w:rsidRDefault="00B25899" w:rsidP="00B25899">
      <w:pPr>
        <w:pStyle w:val="xmsonormal"/>
        <w:shd w:val="clear" w:color="auto" w:fill="FFFFFF"/>
        <w:spacing w:before="0" w:beforeAutospacing="0" w:after="0" w:afterAutospacing="0"/>
        <w:ind w:left="1213"/>
        <w:textAlignment w:val="center"/>
        <w:rPr>
          <w:rFonts w:asciiTheme="minorHAnsi" w:hAnsiTheme="minorHAnsi" w:cstheme="minorHAnsi"/>
          <w:color w:val="242424"/>
        </w:rPr>
      </w:pPr>
    </w:p>
    <w:p w14:paraId="65629D64" w14:textId="3B1A6C37" w:rsidR="00B25899" w:rsidRPr="002C3EDC" w:rsidRDefault="00B25899" w:rsidP="0054735F">
      <w:pPr>
        <w:pStyle w:val="xmsonormal"/>
        <w:numPr>
          <w:ilvl w:val="2"/>
          <w:numId w:val="3"/>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000000" w:themeColor="text1"/>
          <w:bdr w:val="none" w:sz="0" w:space="0" w:color="auto" w:frame="1"/>
          <w:lang w:val="nl-NL"/>
        </w:rPr>
        <w:t>G-sport Vlaanderen vraagt aan al haar atleten met een topsportstatuut toestemming voor het kosteloos en voor onbepaalde tijd bijhouden en gebruiken van foto’s of videobeelden waarop de desbetreffende atleet wordt afgebeeld, en die door G-sport Vlaanderen en/of BPC/Paralympic Team Belgium worden geproduceerd of aangekocht:</w:t>
      </w:r>
    </w:p>
    <w:p w14:paraId="133CFFFD" w14:textId="77777777" w:rsidR="00B25899" w:rsidRPr="002C3EDC" w:rsidRDefault="00B25899" w:rsidP="0054735F">
      <w:pPr>
        <w:pStyle w:val="xmsonormal"/>
        <w:numPr>
          <w:ilvl w:val="1"/>
          <w:numId w:val="17"/>
        </w:numPr>
        <w:shd w:val="clear" w:color="auto" w:fill="FFFFFF"/>
        <w:spacing w:before="0" w:beforeAutospacing="0" w:after="0" w:afterAutospacing="0"/>
        <w:textAlignment w:val="center"/>
        <w:rPr>
          <w:rFonts w:asciiTheme="minorHAnsi" w:hAnsiTheme="minorHAnsi" w:cstheme="minorHAnsi"/>
          <w:color w:val="000000" w:themeColor="text1"/>
        </w:rPr>
      </w:pPr>
      <w:r w:rsidRPr="002C3EDC">
        <w:rPr>
          <w:rFonts w:asciiTheme="minorHAnsi" w:hAnsiTheme="minorHAnsi" w:cstheme="minorHAnsi"/>
          <w:color w:val="000000" w:themeColor="text1"/>
          <w:bdr w:val="none" w:sz="0" w:space="0" w:color="auto" w:frame="1"/>
          <w:lang w:val="nl-NL"/>
        </w:rPr>
        <w:t>Deze foto’s of video’s waarop topsporters zijn afgebeeld, worden enkel voor redactionele doeleinden gebruikt en verspreidt door G-sport Vlaanderen en het BPC/Paralympic Team Belgium, en dit via alle officiële communicatiekanalen (digitaal en offline) of communicatiedragers van beide organisaties.</w:t>
      </w:r>
    </w:p>
    <w:p w14:paraId="26354DA6" w14:textId="77777777" w:rsidR="00B25899" w:rsidRPr="002C3EDC" w:rsidRDefault="00B25899" w:rsidP="0054735F">
      <w:pPr>
        <w:pStyle w:val="xmsonormal"/>
        <w:numPr>
          <w:ilvl w:val="1"/>
          <w:numId w:val="17"/>
        </w:numPr>
        <w:shd w:val="clear" w:color="auto" w:fill="FFFFFF"/>
        <w:spacing w:before="0" w:beforeAutospacing="0" w:after="0" w:afterAutospacing="0"/>
        <w:textAlignment w:val="center"/>
        <w:rPr>
          <w:rFonts w:asciiTheme="minorHAnsi" w:hAnsiTheme="minorHAnsi" w:cstheme="minorHAnsi"/>
          <w:color w:val="000000" w:themeColor="text1"/>
        </w:rPr>
      </w:pPr>
      <w:r w:rsidRPr="002C3EDC">
        <w:rPr>
          <w:rFonts w:asciiTheme="minorHAnsi" w:hAnsiTheme="minorHAnsi" w:cstheme="minorHAnsi"/>
          <w:color w:val="000000" w:themeColor="text1"/>
          <w:bdr w:val="none" w:sz="0" w:space="0" w:color="auto" w:frame="1"/>
          <w:lang w:val="nl-NL"/>
        </w:rPr>
        <w:t>Deze foto’s en video’s worden (indien mogelijk voor fotograaf en organisator) ook ter beschikking gesteld van de media o.a. via persberichten.</w:t>
      </w:r>
    </w:p>
    <w:p w14:paraId="65F0B0BE" w14:textId="77777777" w:rsidR="00B25899" w:rsidRPr="002C3EDC" w:rsidRDefault="00B25899" w:rsidP="0054735F">
      <w:pPr>
        <w:pStyle w:val="xmsonormal"/>
        <w:numPr>
          <w:ilvl w:val="1"/>
          <w:numId w:val="17"/>
        </w:numPr>
        <w:shd w:val="clear" w:color="auto" w:fill="FFFFFF"/>
        <w:spacing w:before="0" w:beforeAutospacing="0" w:after="0" w:afterAutospacing="0"/>
        <w:textAlignment w:val="center"/>
        <w:rPr>
          <w:rFonts w:asciiTheme="minorHAnsi" w:hAnsiTheme="minorHAnsi" w:cstheme="minorHAnsi"/>
          <w:color w:val="000000" w:themeColor="text1"/>
        </w:rPr>
      </w:pPr>
      <w:r w:rsidRPr="002C3EDC">
        <w:rPr>
          <w:rFonts w:asciiTheme="minorHAnsi" w:hAnsiTheme="minorHAnsi" w:cstheme="minorHAnsi"/>
          <w:color w:val="000000" w:themeColor="text1"/>
          <w:bdr w:val="none" w:sz="0" w:space="0" w:color="auto" w:frame="1"/>
          <w:lang w:val="nl-NL"/>
        </w:rPr>
        <w:t>Het gebruik en de verspreiding van deze foto’s en video’s hebben nooit een commercieel belang, en dienen louter ter ondersteuning van de promotie van de resultaten van de atleet (die centraal staat), zijn voorbeeldfunctie voor de samenleving, en van G-sport of Paralympische sport in het algemeen.</w:t>
      </w:r>
    </w:p>
    <w:p w14:paraId="2B0D4B84" w14:textId="1753E62A" w:rsidR="00B25899" w:rsidRPr="002C3EDC" w:rsidRDefault="00B25899" w:rsidP="0054735F">
      <w:pPr>
        <w:pStyle w:val="xmsonormal"/>
        <w:numPr>
          <w:ilvl w:val="1"/>
          <w:numId w:val="17"/>
        </w:numPr>
        <w:shd w:val="clear" w:color="auto" w:fill="FFFFFF"/>
        <w:spacing w:before="0" w:beforeAutospacing="0" w:after="0" w:afterAutospacing="0"/>
        <w:textAlignment w:val="center"/>
        <w:rPr>
          <w:rFonts w:asciiTheme="minorHAnsi" w:hAnsiTheme="minorHAnsi" w:cstheme="minorHAnsi"/>
          <w:color w:val="000000" w:themeColor="text1"/>
        </w:rPr>
      </w:pPr>
      <w:r w:rsidRPr="002C3EDC">
        <w:rPr>
          <w:rFonts w:asciiTheme="minorHAnsi" w:hAnsiTheme="minorHAnsi" w:cstheme="minorHAnsi"/>
          <w:color w:val="000000" w:themeColor="text1"/>
          <w:bdr w:val="none" w:sz="0" w:space="0" w:color="auto" w:frame="1"/>
          <w:lang w:val="nl-NL"/>
        </w:rPr>
        <w:t>Indien een atleet wenst dat een foto of video met hem/haar niet langer gebruikt wordt, of vindt dat een foto of video op een verkeerde manier gebruikt wordt, dan kan hij of zij dat melden via mail naar</w:t>
      </w:r>
      <w:r w:rsidR="001B23BC" w:rsidRPr="002C3EDC">
        <w:rPr>
          <w:lang w:val="nl-NL"/>
        </w:rPr>
        <w:t xml:space="preserve"> </w:t>
      </w:r>
      <w:r w:rsidR="001B23BC" w:rsidRPr="002C3EDC">
        <w:rPr>
          <w:rFonts w:asciiTheme="minorHAnsi" w:hAnsiTheme="minorHAnsi" w:cstheme="minorHAnsi"/>
          <w:lang w:val="nl-NL"/>
        </w:rPr>
        <w:t>jeroen.bauters@gsportvlaanderen.be</w:t>
      </w:r>
      <w:r w:rsidR="001B23BC" w:rsidRPr="002C3EDC">
        <w:rPr>
          <w:rFonts w:asciiTheme="minorHAnsi" w:hAnsiTheme="minorHAnsi" w:cstheme="minorHAnsi"/>
          <w:color w:val="000000" w:themeColor="text1"/>
        </w:rPr>
        <w:t xml:space="preserve"> </w:t>
      </w:r>
    </w:p>
    <w:p w14:paraId="60F9DA92" w14:textId="77777777" w:rsidR="00B25899" w:rsidRPr="002C3EDC" w:rsidRDefault="00B25899" w:rsidP="00B25899">
      <w:pPr>
        <w:pStyle w:val="xmsonormal"/>
        <w:shd w:val="clear" w:color="auto" w:fill="FFFFFF"/>
        <w:spacing w:before="0" w:beforeAutospacing="0" w:after="0" w:afterAutospacing="0"/>
        <w:ind w:left="1440"/>
        <w:textAlignment w:val="center"/>
        <w:rPr>
          <w:rFonts w:asciiTheme="minorHAnsi" w:hAnsiTheme="minorHAnsi" w:cstheme="minorHAnsi"/>
          <w:color w:val="000000" w:themeColor="text1"/>
        </w:rPr>
      </w:pPr>
    </w:p>
    <w:p w14:paraId="1EC9B929" w14:textId="503DD367" w:rsidR="00B25899" w:rsidRPr="002C3EDC" w:rsidRDefault="00B25899" w:rsidP="00B25899">
      <w:pPr>
        <w:pStyle w:val="xmsonormal"/>
        <w:shd w:val="clear" w:color="auto" w:fill="FFFFFF"/>
        <w:spacing w:before="0" w:beforeAutospacing="0" w:after="0" w:afterAutospacing="0"/>
        <w:ind w:left="1080"/>
        <w:textAlignment w:val="center"/>
        <w:rPr>
          <w:rFonts w:asciiTheme="minorHAnsi" w:hAnsiTheme="minorHAnsi" w:cstheme="minorHAnsi"/>
          <w:color w:val="000000" w:themeColor="text1"/>
        </w:rPr>
      </w:pPr>
      <w:r w:rsidRPr="002C3EDC">
        <w:rPr>
          <w:rFonts w:asciiTheme="minorHAnsi" w:hAnsiTheme="minorHAnsi" w:cstheme="minorHAnsi"/>
          <w:color w:val="000000" w:themeColor="text1"/>
          <w:bdr w:val="none" w:sz="0" w:space="0" w:color="auto" w:frame="1"/>
          <w:lang w:val="nl-NL"/>
        </w:rPr>
        <w:t xml:space="preserve">Mits akkoord van de fotograaf en/of organisatie, worden deze foto’s of video’s door G-sport Vlaanderen of BPC/Paralympic Team Belgium steeds vrij ter beschikking gesteld voor editoriaal (niet-commercieel) gebruik van elke atleet, die </w:t>
      </w:r>
      <w:r w:rsidRPr="002C3EDC">
        <w:rPr>
          <w:rFonts w:asciiTheme="minorHAnsi" w:hAnsiTheme="minorHAnsi" w:cstheme="minorHAnsi"/>
          <w:color w:val="000000" w:themeColor="text1"/>
          <w:bdr w:val="none" w:sz="0" w:space="0" w:color="auto" w:frame="1"/>
          <w:lang w:val="nl-NL"/>
        </w:rPr>
        <w:lastRenderedPageBreak/>
        <w:t xml:space="preserve">ze op alle eigen communicatiekanalen voor onbepaalde tijd kan gebruiken. Indien G-sport Vlaanderen en/of BPC/Paralympic Team Belgium onrechtmatig gebruik of misbruik daarvan vaststellen, of een inbreuk op hun huishoudelijk reglement, dan kan gevraagd worden om de foto of video te verwijderen, en kan er door de organisaties een </w:t>
      </w:r>
      <w:r w:rsidR="00BD26D8" w:rsidRPr="002C3EDC">
        <w:rPr>
          <w:rFonts w:asciiTheme="minorHAnsi" w:hAnsiTheme="minorHAnsi" w:cstheme="minorHAnsi"/>
          <w:color w:val="000000" w:themeColor="text1"/>
          <w:bdr w:val="none" w:sz="0" w:space="0" w:color="auto" w:frame="1"/>
          <w:lang w:val="nl-NL"/>
        </w:rPr>
        <w:t>bestuur</w:t>
      </w:r>
      <w:r w:rsidR="00273992" w:rsidRPr="002C3EDC">
        <w:rPr>
          <w:rFonts w:asciiTheme="minorHAnsi" w:hAnsiTheme="minorHAnsi" w:cstheme="minorHAnsi"/>
          <w:color w:val="000000" w:themeColor="text1"/>
          <w:bdr w:val="none" w:sz="0" w:space="0" w:color="auto" w:frame="1"/>
          <w:lang w:val="nl-NL"/>
        </w:rPr>
        <w:t xml:space="preserve">lijke maatregel </w:t>
      </w:r>
      <w:r w:rsidRPr="002C3EDC">
        <w:rPr>
          <w:rFonts w:asciiTheme="minorHAnsi" w:hAnsiTheme="minorHAnsi" w:cstheme="minorHAnsi"/>
          <w:color w:val="000000" w:themeColor="text1"/>
          <w:bdr w:val="none" w:sz="0" w:space="0" w:color="auto" w:frame="1"/>
          <w:lang w:val="nl-NL"/>
        </w:rPr>
        <w:t>worden opgelegd.</w:t>
      </w:r>
      <w:r w:rsidRPr="002C3EDC">
        <w:rPr>
          <w:rFonts w:asciiTheme="minorHAnsi" w:hAnsiTheme="minorHAnsi" w:cstheme="minorHAnsi"/>
          <w:color w:val="000000" w:themeColor="text1"/>
          <w:bdr w:val="none" w:sz="0" w:space="0" w:color="auto" w:frame="1"/>
          <w:lang w:val="nl-NL"/>
        </w:rPr>
        <w:br/>
      </w:r>
    </w:p>
    <w:p w14:paraId="293EACA5" w14:textId="77777777" w:rsidR="00B25899" w:rsidRPr="002C3EDC" w:rsidRDefault="00B25899" w:rsidP="00B25899">
      <w:pPr>
        <w:pStyle w:val="Lijstalinea"/>
        <w:widowControl w:val="0"/>
        <w:tabs>
          <w:tab w:val="left" w:pos="851"/>
        </w:tabs>
        <w:spacing w:line="276" w:lineRule="auto"/>
        <w:ind w:left="1213"/>
        <w:contextualSpacing w:val="0"/>
        <w:jc w:val="left"/>
        <w:rPr>
          <w:rFonts w:asciiTheme="minorHAnsi" w:eastAsia="Verdana" w:hAnsiTheme="minorHAnsi" w:cstheme="minorHAnsi"/>
          <w:sz w:val="24"/>
          <w:szCs w:val="24"/>
          <w:u w:val="single"/>
        </w:rPr>
      </w:pPr>
    </w:p>
    <w:p w14:paraId="03F630A4" w14:textId="6130389B" w:rsidR="00B25899" w:rsidRPr="002C3EDC" w:rsidRDefault="00B25899" w:rsidP="0054735F">
      <w:pPr>
        <w:pStyle w:val="xmsonormal"/>
        <w:numPr>
          <w:ilvl w:val="2"/>
          <w:numId w:val="3"/>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lang w:val="nl-NL"/>
        </w:rPr>
        <w:t>De carrière van de topsporter wordt mede mogelijk gemaakt dankzij de begeleiding en ondersteuning die voorzien wordt vanuit de federatie </w:t>
      </w:r>
      <w:r w:rsidRPr="002C3EDC">
        <w:rPr>
          <w:rFonts w:asciiTheme="minorHAnsi" w:hAnsiTheme="minorHAnsi" w:cstheme="minorHAnsi"/>
          <w:b/>
          <w:bCs/>
          <w:color w:val="242424"/>
          <w:bdr w:val="none" w:sz="0" w:space="0" w:color="auto" w:frame="1"/>
          <w:lang w:val="nl-NL"/>
        </w:rPr>
        <w:t>G-sport Vlaanderen</w:t>
      </w:r>
      <w:r w:rsidR="00112496" w:rsidRPr="002C3EDC">
        <w:rPr>
          <w:rFonts w:asciiTheme="minorHAnsi" w:hAnsiTheme="minorHAnsi" w:cstheme="minorHAnsi"/>
          <w:b/>
          <w:bCs/>
          <w:color w:val="242424"/>
          <w:bdr w:val="none" w:sz="0" w:space="0" w:color="auto" w:frame="1"/>
          <w:lang w:val="nl-NL"/>
        </w:rPr>
        <w:t xml:space="preserve"> en Sport Vlaanderen</w:t>
      </w:r>
      <w:r w:rsidRPr="002C3EDC">
        <w:rPr>
          <w:rFonts w:asciiTheme="minorHAnsi" w:hAnsiTheme="minorHAnsi" w:cstheme="minorHAnsi"/>
          <w:color w:val="242424"/>
          <w:bdr w:val="none" w:sz="0" w:space="0" w:color="auto" w:frame="1"/>
          <w:lang w:val="nl-NL"/>
        </w:rPr>
        <w:t>. Daarvoor verwacht</w:t>
      </w:r>
      <w:r w:rsidR="00112496" w:rsidRPr="002C3EDC">
        <w:rPr>
          <w:rFonts w:asciiTheme="minorHAnsi" w:hAnsiTheme="minorHAnsi" w:cstheme="minorHAnsi"/>
          <w:color w:val="242424"/>
          <w:bdr w:val="none" w:sz="0" w:space="0" w:color="auto" w:frame="1"/>
          <w:lang w:val="nl-NL"/>
        </w:rPr>
        <w:t>en</w:t>
      </w:r>
      <w:r w:rsidRPr="002C3EDC">
        <w:rPr>
          <w:rFonts w:asciiTheme="minorHAnsi" w:hAnsiTheme="minorHAnsi" w:cstheme="minorHAnsi"/>
          <w:color w:val="242424"/>
          <w:bdr w:val="none" w:sz="0" w:space="0" w:color="auto" w:frame="1"/>
          <w:lang w:val="nl-NL"/>
        </w:rPr>
        <w:t xml:space="preserve"> G-sport Vlaanderen </w:t>
      </w:r>
      <w:r w:rsidR="00112496" w:rsidRPr="002C3EDC">
        <w:rPr>
          <w:rFonts w:asciiTheme="minorHAnsi" w:hAnsiTheme="minorHAnsi" w:cstheme="minorHAnsi"/>
          <w:color w:val="242424"/>
          <w:bdr w:val="none" w:sz="0" w:space="0" w:color="auto" w:frame="1"/>
          <w:lang w:val="nl-NL"/>
        </w:rPr>
        <w:t xml:space="preserve">en Sport Vlaanderen </w:t>
      </w:r>
      <w:r w:rsidRPr="002C3EDC">
        <w:rPr>
          <w:rFonts w:asciiTheme="minorHAnsi" w:hAnsiTheme="minorHAnsi" w:cstheme="minorHAnsi"/>
          <w:color w:val="242424"/>
          <w:bdr w:val="none" w:sz="0" w:space="0" w:color="auto" w:frame="1"/>
          <w:lang w:val="nl-NL"/>
        </w:rPr>
        <w:t>deze minimale promotionele return:</w:t>
      </w:r>
    </w:p>
    <w:p w14:paraId="16B4AAC5" w14:textId="7C4D50F2" w:rsidR="00B25899" w:rsidRPr="002C3EDC" w:rsidRDefault="00B25899" w:rsidP="0054735F">
      <w:pPr>
        <w:pStyle w:val="xmsonormal"/>
        <w:numPr>
          <w:ilvl w:val="1"/>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rPr>
        <w:t xml:space="preserve">maximaal mondeling vermelden van G-sport Vlaanderen </w:t>
      </w:r>
      <w:r w:rsidR="00112496" w:rsidRPr="002C3EDC">
        <w:rPr>
          <w:rFonts w:asciiTheme="minorHAnsi" w:hAnsiTheme="minorHAnsi" w:cstheme="minorHAnsi"/>
          <w:color w:val="242424"/>
          <w:bdr w:val="none" w:sz="0" w:space="0" w:color="auto" w:frame="1"/>
        </w:rPr>
        <w:t xml:space="preserve">en Sport Vlaanderen </w:t>
      </w:r>
      <w:r w:rsidRPr="002C3EDC">
        <w:rPr>
          <w:rFonts w:asciiTheme="minorHAnsi" w:hAnsiTheme="minorHAnsi" w:cstheme="minorHAnsi"/>
          <w:color w:val="242424"/>
          <w:bdr w:val="none" w:sz="0" w:space="0" w:color="auto" w:frame="1"/>
        </w:rPr>
        <w:t>tijdens persmomenten (print, radio en tv).</w:t>
      </w:r>
    </w:p>
    <w:p w14:paraId="2C07FAF8" w14:textId="757FAD18" w:rsidR="00B25899" w:rsidRPr="002C3EDC" w:rsidRDefault="00B25899" w:rsidP="0054735F">
      <w:pPr>
        <w:pStyle w:val="xmsonormal"/>
        <w:numPr>
          <w:ilvl w:val="1"/>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lang w:val="nl-NL"/>
        </w:rPr>
        <w:t>maximaal linken in berichtgeving op sociale media met @gsportvlaanderen</w:t>
      </w:r>
      <w:r w:rsidR="00136932" w:rsidRPr="002C3EDC">
        <w:rPr>
          <w:rFonts w:asciiTheme="minorHAnsi" w:hAnsiTheme="minorHAnsi" w:cstheme="minorHAnsi"/>
          <w:color w:val="242424"/>
          <w:bdr w:val="none" w:sz="0" w:space="0" w:color="auto" w:frame="1"/>
          <w:lang w:val="nl-NL"/>
        </w:rPr>
        <w:t>,</w:t>
      </w:r>
      <w:r w:rsidRPr="002C3EDC">
        <w:rPr>
          <w:rFonts w:asciiTheme="minorHAnsi" w:hAnsiTheme="minorHAnsi" w:cstheme="minorHAnsi"/>
          <w:color w:val="242424"/>
          <w:bdr w:val="none" w:sz="0" w:space="0" w:color="auto" w:frame="1"/>
          <w:lang w:val="nl-NL"/>
        </w:rPr>
        <w:t xml:space="preserve"> #gsport</w:t>
      </w:r>
      <w:r w:rsidR="00136932" w:rsidRPr="002C3EDC">
        <w:rPr>
          <w:rFonts w:asciiTheme="minorHAnsi" w:hAnsiTheme="minorHAnsi" w:cstheme="minorHAnsi"/>
          <w:color w:val="242424"/>
          <w:bdr w:val="none" w:sz="0" w:space="0" w:color="auto" w:frame="1"/>
          <w:lang w:val="nl-NL"/>
        </w:rPr>
        <w:t xml:space="preserve">, @sportvlaanderen en </w:t>
      </w:r>
      <w:r w:rsidR="00DC0A17" w:rsidRPr="002C3EDC">
        <w:rPr>
          <w:rFonts w:asciiTheme="minorHAnsi" w:hAnsiTheme="minorHAnsi" w:cstheme="minorHAnsi"/>
          <w:color w:val="242424"/>
          <w:bdr w:val="none" w:sz="0" w:space="0" w:color="auto" w:frame="1"/>
          <w:lang w:val="nl-NL"/>
        </w:rPr>
        <w:t>#</w:t>
      </w:r>
      <w:r w:rsidR="00136932" w:rsidRPr="002C3EDC">
        <w:rPr>
          <w:rFonts w:asciiTheme="minorHAnsi" w:hAnsiTheme="minorHAnsi" w:cstheme="minorHAnsi"/>
          <w:color w:val="242424"/>
          <w:bdr w:val="none" w:sz="0" w:space="0" w:color="auto" w:frame="1"/>
          <w:lang w:val="nl-NL"/>
        </w:rPr>
        <w:t>sportersbelevenmeer</w:t>
      </w:r>
      <w:r w:rsidR="00DC0A17" w:rsidRPr="002C3EDC">
        <w:rPr>
          <w:rFonts w:asciiTheme="minorHAnsi" w:hAnsiTheme="minorHAnsi" w:cstheme="minorHAnsi"/>
          <w:color w:val="242424"/>
          <w:bdr w:val="none" w:sz="0" w:space="0" w:color="auto" w:frame="1"/>
          <w:lang w:val="nl-NL"/>
        </w:rPr>
        <w:t>.</w:t>
      </w:r>
    </w:p>
    <w:p w14:paraId="4933C6CC" w14:textId="77777777" w:rsidR="00B25899" w:rsidRPr="002C3EDC" w:rsidRDefault="00B25899" w:rsidP="0054735F">
      <w:pPr>
        <w:pStyle w:val="xmsonormal"/>
        <w:numPr>
          <w:ilvl w:val="1"/>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rPr>
        <w:t>zich in de mate van het mogelijke engageren bij vragen van sponsors en media, en voor aanwezigheid op (promotionele) activiteiten van G-sport Vlaanderen</w:t>
      </w:r>
    </w:p>
    <w:p w14:paraId="625E5D9E" w14:textId="7297F989" w:rsidR="00B25899" w:rsidRPr="002C3EDC" w:rsidRDefault="00B25899" w:rsidP="0054735F">
      <w:pPr>
        <w:pStyle w:val="xmsonormal"/>
        <w:numPr>
          <w:ilvl w:val="1"/>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lang w:val="nl-NL"/>
        </w:rPr>
        <w:t xml:space="preserve">opname van het logo van G-sport Vlaanderen </w:t>
      </w:r>
      <w:r w:rsidR="00DC0A17" w:rsidRPr="002C3EDC">
        <w:rPr>
          <w:rFonts w:asciiTheme="minorHAnsi" w:hAnsiTheme="minorHAnsi" w:cstheme="minorHAnsi"/>
          <w:color w:val="242424"/>
          <w:bdr w:val="none" w:sz="0" w:space="0" w:color="auto" w:frame="1"/>
          <w:lang w:val="nl-NL"/>
        </w:rPr>
        <w:t xml:space="preserve">en het topsportlogo van Sport Vlaanderen </w:t>
      </w:r>
      <w:r w:rsidRPr="002C3EDC">
        <w:rPr>
          <w:rFonts w:asciiTheme="minorHAnsi" w:hAnsiTheme="minorHAnsi" w:cstheme="minorHAnsi"/>
          <w:color w:val="242424"/>
          <w:bdr w:val="none" w:sz="0" w:space="0" w:color="auto" w:frame="1"/>
          <w:lang w:val="nl-NL"/>
        </w:rPr>
        <w:t>op de website en andere digitale communicatiedragers (bv sociale media) van de atleet</w:t>
      </w:r>
    </w:p>
    <w:p w14:paraId="593A6A9C" w14:textId="77777777" w:rsidR="00B25899" w:rsidRPr="002C3EDC" w:rsidRDefault="00B25899" w:rsidP="0054735F">
      <w:pPr>
        <w:pStyle w:val="xmsonormal"/>
        <w:numPr>
          <w:ilvl w:val="1"/>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lang w:val="nl-NL"/>
        </w:rPr>
        <w:t>dragen van de federatiekledij G-sport Vlaanderen bij representaties of activiteiten voor/van G-sport Vlaanderen, bv interviews in de media of aanwezigheid op het Jeugdsportfeest</w:t>
      </w:r>
    </w:p>
    <w:p w14:paraId="3118D84F" w14:textId="222BD914" w:rsidR="00B25899" w:rsidRPr="002C3EDC" w:rsidRDefault="00B25899" w:rsidP="0054735F">
      <w:pPr>
        <w:pStyle w:val="xmsonormal"/>
        <w:numPr>
          <w:ilvl w:val="1"/>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rPr>
        <w:t>het zichtbaar dragen van het logo G-sport Vlaanderen</w:t>
      </w:r>
      <w:r w:rsidR="00144C0A" w:rsidRPr="002C3EDC">
        <w:rPr>
          <w:rFonts w:asciiTheme="minorHAnsi" w:hAnsiTheme="minorHAnsi" w:cstheme="minorHAnsi"/>
          <w:color w:val="242424"/>
          <w:bdr w:val="none" w:sz="0" w:space="0" w:color="auto" w:frame="1"/>
        </w:rPr>
        <w:t xml:space="preserve"> en het topsportlogo van Sport Vlaanderen</w:t>
      </w:r>
      <w:r w:rsidRPr="002C3EDC">
        <w:rPr>
          <w:rFonts w:asciiTheme="minorHAnsi" w:hAnsiTheme="minorHAnsi" w:cstheme="minorHAnsi"/>
          <w:color w:val="242424"/>
          <w:bdr w:val="none" w:sz="0" w:space="0" w:color="auto" w:frame="1"/>
        </w:rPr>
        <w:t xml:space="preserve"> op </w:t>
      </w:r>
      <w:r w:rsidRPr="002C3EDC">
        <w:rPr>
          <w:rFonts w:asciiTheme="minorHAnsi" w:hAnsiTheme="minorHAnsi" w:cstheme="minorHAnsi"/>
          <w:color w:val="242424"/>
          <w:u w:val="single"/>
          <w:bdr w:val="none" w:sz="0" w:space="0" w:color="auto" w:frame="1"/>
        </w:rPr>
        <w:t>wedstrijdkledij en/of trainingskledij</w:t>
      </w:r>
      <w:r w:rsidRPr="002C3EDC">
        <w:rPr>
          <w:rFonts w:asciiTheme="minorHAnsi" w:hAnsiTheme="minorHAnsi" w:cstheme="minorHAnsi"/>
          <w:color w:val="242424"/>
          <w:bdr w:val="none" w:sz="0" w:space="0" w:color="auto" w:frame="1"/>
        </w:rPr>
        <w:t>.</w:t>
      </w:r>
    </w:p>
    <w:p w14:paraId="6189D4F5" w14:textId="28A87C6E" w:rsidR="00313B18" w:rsidRPr="002C3EDC" w:rsidRDefault="00313B18" w:rsidP="0054735F">
      <w:pPr>
        <w:pStyle w:val="xmsonormal"/>
        <w:numPr>
          <w:ilvl w:val="2"/>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rPr>
        <w:t>Een kledijpakket van G-sport Vlaanderen</w:t>
      </w:r>
      <w:r w:rsidR="00A31458" w:rsidRPr="002C3EDC">
        <w:rPr>
          <w:rFonts w:asciiTheme="minorHAnsi" w:hAnsiTheme="minorHAnsi" w:cstheme="minorHAnsi"/>
          <w:color w:val="242424"/>
        </w:rPr>
        <w:t xml:space="preserve"> wordt meegegeven aan </w:t>
      </w:r>
      <w:r w:rsidR="001B23BC" w:rsidRPr="002C3EDC">
        <w:rPr>
          <w:rFonts w:asciiTheme="minorHAnsi" w:hAnsiTheme="minorHAnsi" w:cstheme="minorHAnsi"/>
          <w:color w:val="242424"/>
        </w:rPr>
        <w:t>sporters met het statuut van talent, belofte en elite.</w:t>
      </w:r>
    </w:p>
    <w:p w14:paraId="212F2F49" w14:textId="5653A265" w:rsidR="00B25899" w:rsidRPr="002C3EDC" w:rsidRDefault="00B25899" w:rsidP="0054735F">
      <w:pPr>
        <w:pStyle w:val="xmsonormal"/>
        <w:numPr>
          <w:ilvl w:val="2"/>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rPr>
        <w:t>Deze verplichting vervalt indien de reglementen van de internationale federatie inzake wedstrijdkledij het niet toelaten om het logo G-sport Vlaanderen te dragen.</w:t>
      </w:r>
    </w:p>
    <w:p w14:paraId="2A35BC2B" w14:textId="6EB731C7" w:rsidR="00B25899" w:rsidRPr="002C3EDC" w:rsidRDefault="00B25899" w:rsidP="0054735F">
      <w:pPr>
        <w:pStyle w:val="xmsonormal"/>
        <w:numPr>
          <w:ilvl w:val="2"/>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rPr>
        <w:t>In het geval een commerciële en/of publieke partner/overheid van bepaalde topsporters beperkingen oplegt inzake het dragen van een ander dan zijn eigen logo, dient in overleg met G-sport Vlaanderen een akkoord bereikt te worden. Alleszins zal de betrokken topsporter geacht worden om een (andere) vorm van uitstraling te garanderen ten aanzien van G-sport Vlaanderen</w:t>
      </w:r>
      <w:r w:rsidR="006625D9" w:rsidRPr="002C3EDC">
        <w:rPr>
          <w:rFonts w:asciiTheme="minorHAnsi" w:hAnsiTheme="minorHAnsi" w:cstheme="minorHAnsi"/>
          <w:color w:val="242424"/>
          <w:bdr w:val="none" w:sz="0" w:space="0" w:color="auto" w:frame="1"/>
        </w:rPr>
        <w:t xml:space="preserve"> en Sport Vlaanderen</w:t>
      </w:r>
      <w:r w:rsidRPr="002C3EDC">
        <w:rPr>
          <w:rFonts w:asciiTheme="minorHAnsi" w:hAnsiTheme="minorHAnsi" w:cstheme="minorHAnsi"/>
          <w:color w:val="242424"/>
          <w:bdr w:val="none" w:sz="0" w:space="0" w:color="auto" w:frame="1"/>
        </w:rPr>
        <w:t>.</w:t>
      </w:r>
    </w:p>
    <w:p w14:paraId="6A807D62" w14:textId="5709FCDB" w:rsidR="00B25899" w:rsidRPr="002C3EDC" w:rsidRDefault="00B25899" w:rsidP="0054735F">
      <w:pPr>
        <w:pStyle w:val="xmsonormal"/>
        <w:numPr>
          <w:ilvl w:val="1"/>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lang w:val="nl-NL"/>
        </w:rPr>
        <w:t xml:space="preserve">het zichtbaar dragen van het logo G-sport Vlaanderen </w:t>
      </w:r>
      <w:r w:rsidR="00B53EF8" w:rsidRPr="002C3EDC">
        <w:rPr>
          <w:rFonts w:asciiTheme="minorHAnsi" w:hAnsiTheme="minorHAnsi" w:cstheme="minorHAnsi"/>
          <w:color w:val="242424"/>
          <w:bdr w:val="none" w:sz="0" w:space="0" w:color="auto" w:frame="1"/>
          <w:lang w:val="nl-NL"/>
        </w:rPr>
        <w:t xml:space="preserve">en het topsportlogo van Sport Vlaanderen </w:t>
      </w:r>
      <w:r w:rsidRPr="002C3EDC">
        <w:rPr>
          <w:rFonts w:asciiTheme="minorHAnsi" w:hAnsiTheme="minorHAnsi" w:cstheme="minorHAnsi"/>
          <w:color w:val="242424"/>
          <w:bdr w:val="none" w:sz="0" w:space="0" w:color="auto" w:frame="1"/>
          <w:lang w:val="nl-NL"/>
        </w:rPr>
        <w:t>op </w:t>
      </w:r>
      <w:r w:rsidRPr="002C3EDC">
        <w:rPr>
          <w:rFonts w:asciiTheme="minorHAnsi" w:hAnsiTheme="minorHAnsi" w:cstheme="minorHAnsi"/>
          <w:color w:val="242424"/>
          <w:u w:val="single"/>
          <w:bdr w:val="none" w:sz="0" w:space="0" w:color="auto" w:frame="1"/>
          <w:lang w:val="nl-NL"/>
        </w:rPr>
        <w:t>sport</w:t>
      </w:r>
      <w:r w:rsidR="001D5E81" w:rsidRPr="002C3EDC">
        <w:rPr>
          <w:rFonts w:asciiTheme="minorHAnsi" w:hAnsiTheme="minorHAnsi" w:cstheme="minorHAnsi"/>
          <w:color w:val="242424"/>
          <w:u w:val="single"/>
          <w:bdr w:val="none" w:sz="0" w:space="0" w:color="auto" w:frame="1"/>
          <w:lang w:val="nl-NL"/>
        </w:rPr>
        <w:t xml:space="preserve"> </w:t>
      </w:r>
      <w:r w:rsidRPr="002C3EDC">
        <w:rPr>
          <w:rFonts w:asciiTheme="minorHAnsi" w:hAnsiTheme="minorHAnsi" w:cstheme="minorHAnsi"/>
          <w:color w:val="242424"/>
          <w:u w:val="single"/>
          <w:bdr w:val="none" w:sz="0" w:space="0" w:color="auto" w:frame="1"/>
          <w:lang w:val="nl-NL"/>
        </w:rPr>
        <w:t>specifiek materiaal</w:t>
      </w:r>
      <w:r w:rsidRPr="002C3EDC">
        <w:rPr>
          <w:rFonts w:asciiTheme="minorHAnsi" w:hAnsiTheme="minorHAnsi" w:cstheme="minorHAnsi"/>
          <w:color w:val="242424"/>
          <w:bdr w:val="none" w:sz="0" w:space="0" w:color="auto" w:frame="1"/>
          <w:lang w:val="nl-NL"/>
        </w:rPr>
        <w:t> (</w:t>
      </w:r>
      <w:proofErr w:type="spellStart"/>
      <w:r w:rsidRPr="002C3EDC">
        <w:rPr>
          <w:rFonts w:asciiTheme="minorHAnsi" w:hAnsiTheme="minorHAnsi" w:cstheme="minorHAnsi"/>
          <w:color w:val="242424"/>
          <w:bdr w:val="none" w:sz="0" w:space="0" w:color="auto" w:frame="1"/>
          <w:lang w:val="nl-NL"/>
        </w:rPr>
        <w:t>sporttaks</w:t>
      </w:r>
      <w:proofErr w:type="spellEnd"/>
      <w:r w:rsidRPr="002C3EDC">
        <w:rPr>
          <w:rFonts w:asciiTheme="minorHAnsi" w:hAnsiTheme="minorHAnsi" w:cstheme="minorHAnsi"/>
          <w:color w:val="242424"/>
          <w:bdr w:val="none" w:sz="0" w:space="0" w:color="auto" w:frame="1"/>
          <w:lang w:val="nl-NL"/>
        </w:rPr>
        <w:t>, drinkbus…)</w:t>
      </w:r>
      <w:r w:rsidR="005E5F0B" w:rsidRPr="002C3EDC">
        <w:rPr>
          <w:rFonts w:asciiTheme="minorHAnsi" w:hAnsiTheme="minorHAnsi" w:cstheme="minorHAnsi"/>
          <w:color w:val="242424"/>
          <w:bdr w:val="none" w:sz="0" w:space="0" w:color="auto" w:frame="1"/>
          <w:lang w:val="nl-NL"/>
        </w:rPr>
        <w:t xml:space="preserve"> </w:t>
      </w:r>
    </w:p>
    <w:p w14:paraId="5E57088B" w14:textId="21958D6E" w:rsidR="00B25899" w:rsidRPr="002C3EDC" w:rsidRDefault="00B25899" w:rsidP="0054735F">
      <w:pPr>
        <w:pStyle w:val="xmsonormal"/>
        <w:numPr>
          <w:ilvl w:val="2"/>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lang w:val="nl-NL"/>
        </w:rPr>
        <w:t>Deze verplichting vervalt indien de reg</w:t>
      </w:r>
      <w:r w:rsidR="002A792E" w:rsidRPr="002C3EDC">
        <w:rPr>
          <w:rFonts w:asciiTheme="minorHAnsi" w:hAnsiTheme="minorHAnsi" w:cstheme="minorHAnsi"/>
          <w:color w:val="242424"/>
          <w:bdr w:val="none" w:sz="0" w:space="0" w:color="auto" w:frame="1"/>
          <w:lang w:val="nl-NL"/>
        </w:rPr>
        <w:t>l</w:t>
      </w:r>
      <w:r w:rsidRPr="002C3EDC">
        <w:rPr>
          <w:rFonts w:asciiTheme="minorHAnsi" w:hAnsiTheme="minorHAnsi" w:cstheme="minorHAnsi"/>
          <w:color w:val="242424"/>
          <w:bdr w:val="none" w:sz="0" w:space="0" w:color="auto" w:frame="1"/>
          <w:lang w:val="nl-NL"/>
        </w:rPr>
        <w:t>ementen van de internationale federatie inzake wedstrijdkledij het niet toelaten om het topsportlogo Sport Vlaanderen te dragen.</w:t>
      </w:r>
    </w:p>
    <w:p w14:paraId="4BEFA492" w14:textId="334C41E9" w:rsidR="00B25899" w:rsidRPr="002C3EDC" w:rsidRDefault="00B25899" w:rsidP="0054735F">
      <w:pPr>
        <w:pStyle w:val="xmsonormal"/>
        <w:numPr>
          <w:ilvl w:val="2"/>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lang w:val="nl-NL"/>
        </w:rPr>
        <w:t xml:space="preserve">In het geval een commerciële en/of publieke partner/overheid van bepaalde topsporters beperkingen oplegt inzake het dragen van een ander dan zijn eigen logo, dient in overleg met G-sport Vlaanderen een akkoord bereikt te worden. Alleszins zal de betrokken topsporter </w:t>
      </w:r>
      <w:r w:rsidRPr="002C3EDC">
        <w:rPr>
          <w:rFonts w:asciiTheme="minorHAnsi" w:hAnsiTheme="minorHAnsi" w:cstheme="minorHAnsi"/>
          <w:color w:val="242424"/>
          <w:bdr w:val="none" w:sz="0" w:space="0" w:color="auto" w:frame="1"/>
          <w:lang w:val="nl-NL"/>
        </w:rPr>
        <w:lastRenderedPageBreak/>
        <w:t>geacht worden om een (andere) vorm van uitstraling te garanderen ten aanzien van G-sport Vlaanderen</w:t>
      </w:r>
      <w:r w:rsidR="00B53EF8" w:rsidRPr="002C3EDC">
        <w:rPr>
          <w:rFonts w:asciiTheme="minorHAnsi" w:hAnsiTheme="minorHAnsi" w:cstheme="minorHAnsi"/>
          <w:color w:val="242424"/>
          <w:bdr w:val="none" w:sz="0" w:space="0" w:color="auto" w:frame="1"/>
          <w:lang w:val="nl-NL"/>
        </w:rPr>
        <w:t xml:space="preserve"> en Sport Vlaanderen</w:t>
      </w:r>
      <w:r w:rsidRPr="002C3EDC">
        <w:rPr>
          <w:rFonts w:asciiTheme="minorHAnsi" w:hAnsiTheme="minorHAnsi" w:cstheme="minorHAnsi"/>
          <w:color w:val="242424"/>
          <w:bdr w:val="none" w:sz="0" w:space="0" w:color="auto" w:frame="1"/>
          <w:lang w:val="nl-NL"/>
        </w:rPr>
        <w:t>.</w:t>
      </w:r>
    </w:p>
    <w:p w14:paraId="43895A58" w14:textId="3407C015" w:rsidR="00B25899" w:rsidRPr="002C3EDC" w:rsidRDefault="00B25899" w:rsidP="0054735F">
      <w:pPr>
        <w:pStyle w:val="xmsonormal"/>
        <w:numPr>
          <w:ilvl w:val="1"/>
          <w:numId w:val="18"/>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rPr>
        <w:t xml:space="preserve">het voorzien van logo G-sport Vlaanderen </w:t>
      </w:r>
      <w:r w:rsidR="0054735F" w:rsidRPr="002C3EDC">
        <w:rPr>
          <w:rFonts w:asciiTheme="minorHAnsi" w:hAnsiTheme="minorHAnsi" w:cstheme="minorHAnsi"/>
          <w:color w:val="242424"/>
          <w:bdr w:val="none" w:sz="0" w:space="0" w:color="auto" w:frame="1"/>
        </w:rPr>
        <w:t xml:space="preserve">en het topsportlogo van Sport Vlaanderen </w:t>
      </w:r>
      <w:r w:rsidRPr="002C3EDC">
        <w:rPr>
          <w:rFonts w:asciiTheme="minorHAnsi" w:hAnsiTheme="minorHAnsi" w:cstheme="minorHAnsi"/>
          <w:color w:val="242424"/>
          <w:bdr w:val="none" w:sz="0" w:space="0" w:color="auto" w:frame="1"/>
        </w:rPr>
        <w:t>op </w:t>
      </w:r>
      <w:r w:rsidRPr="002C3EDC">
        <w:rPr>
          <w:rFonts w:asciiTheme="minorHAnsi" w:hAnsiTheme="minorHAnsi" w:cstheme="minorHAnsi"/>
          <w:color w:val="242424"/>
          <w:u w:val="single"/>
          <w:bdr w:val="none" w:sz="0" w:space="0" w:color="auto" w:frame="1"/>
        </w:rPr>
        <w:t>niet-sport</w:t>
      </w:r>
      <w:r w:rsidR="001D5E81" w:rsidRPr="002C3EDC">
        <w:rPr>
          <w:rFonts w:asciiTheme="minorHAnsi" w:hAnsiTheme="minorHAnsi" w:cstheme="minorHAnsi"/>
          <w:color w:val="242424"/>
          <w:u w:val="single"/>
          <w:bdr w:val="none" w:sz="0" w:space="0" w:color="auto" w:frame="1"/>
        </w:rPr>
        <w:t xml:space="preserve"> </w:t>
      </w:r>
      <w:r w:rsidRPr="002C3EDC">
        <w:rPr>
          <w:rFonts w:asciiTheme="minorHAnsi" w:hAnsiTheme="minorHAnsi" w:cstheme="minorHAnsi"/>
          <w:color w:val="242424"/>
          <w:u w:val="single"/>
          <w:bdr w:val="none" w:sz="0" w:space="0" w:color="auto" w:frame="1"/>
        </w:rPr>
        <w:t>specifiek materiaal</w:t>
      </w:r>
      <w:r w:rsidRPr="002C3EDC">
        <w:rPr>
          <w:rFonts w:asciiTheme="minorHAnsi" w:hAnsiTheme="minorHAnsi" w:cstheme="minorHAnsi"/>
          <w:color w:val="242424"/>
          <w:bdr w:val="none" w:sz="0" w:space="0" w:color="auto" w:frame="1"/>
        </w:rPr>
        <w:t> (vervoersmiddel, promotiemateriaal…).</w:t>
      </w:r>
    </w:p>
    <w:p w14:paraId="27AA9CF8" w14:textId="77777777" w:rsidR="00B25899" w:rsidRPr="002C3EDC" w:rsidRDefault="00B25899" w:rsidP="00B25899">
      <w:pPr>
        <w:pStyle w:val="Lijstalinea"/>
        <w:widowControl w:val="0"/>
        <w:tabs>
          <w:tab w:val="left" w:pos="851"/>
        </w:tabs>
        <w:spacing w:line="276" w:lineRule="auto"/>
        <w:ind w:left="1213"/>
        <w:contextualSpacing w:val="0"/>
        <w:jc w:val="left"/>
        <w:rPr>
          <w:rFonts w:asciiTheme="minorHAnsi" w:eastAsia="Verdana" w:hAnsiTheme="minorHAnsi" w:cstheme="minorHAnsi"/>
          <w:sz w:val="24"/>
          <w:szCs w:val="24"/>
          <w:u w:val="single"/>
        </w:rPr>
      </w:pPr>
    </w:p>
    <w:p w14:paraId="0ECD36FD" w14:textId="4A5F664D" w:rsidR="00B25899" w:rsidRPr="002C3EDC" w:rsidRDefault="00B25899" w:rsidP="0054735F">
      <w:pPr>
        <w:pStyle w:val="xmsonormal"/>
        <w:numPr>
          <w:ilvl w:val="2"/>
          <w:numId w:val="3"/>
        </w:numPr>
        <w:shd w:val="clear" w:color="auto" w:fill="FFFFFF"/>
        <w:spacing w:before="0" w:beforeAutospacing="0" w:after="0" w:afterAutospacing="0"/>
        <w:textAlignment w:val="center"/>
        <w:rPr>
          <w:rFonts w:asciiTheme="minorHAnsi" w:hAnsiTheme="minorHAnsi" w:cstheme="minorHAnsi"/>
          <w:color w:val="242424"/>
        </w:rPr>
      </w:pPr>
      <w:r w:rsidRPr="002C3EDC">
        <w:rPr>
          <w:rFonts w:asciiTheme="minorHAnsi" w:hAnsiTheme="minorHAnsi" w:cstheme="minorHAnsi"/>
          <w:color w:val="242424"/>
          <w:bdr w:val="none" w:sz="0" w:space="0" w:color="auto" w:frame="1"/>
          <w:lang w:val="nl-NL"/>
        </w:rPr>
        <w:t>Sp</w:t>
      </w:r>
      <w:r w:rsidRPr="002C3EDC">
        <w:rPr>
          <w:rFonts w:asciiTheme="minorHAnsi" w:hAnsiTheme="minorHAnsi" w:cstheme="minorHAnsi"/>
          <w:color w:val="242424"/>
          <w:u w:val="single"/>
          <w:bdr w:val="none" w:sz="0" w:space="0" w:color="auto" w:frame="1"/>
          <w:lang w:val="nl-NL"/>
        </w:rPr>
        <w:t>onsoring en publiciteit</w:t>
      </w:r>
    </w:p>
    <w:p w14:paraId="00C39529" w14:textId="77777777" w:rsidR="00B25899" w:rsidRPr="002C3EDC" w:rsidRDefault="00B25899" w:rsidP="00B25899">
      <w:pPr>
        <w:pStyle w:val="xmsonormal"/>
        <w:shd w:val="clear" w:color="auto" w:fill="FFFFFF"/>
        <w:spacing w:before="0" w:beforeAutospacing="0" w:after="0" w:afterAutospacing="0"/>
        <w:ind w:left="1213"/>
        <w:textAlignment w:val="center"/>
        <w:rPr>
          <w:rFonts w:asciiTheme="minorHAnsi" w:hAnsiTheme="minorHAnsi" w:cstheme="minorHAnsi"/>
          <w:color w:val="242424"/>
        </w:rPr>
      </w:pPr>
    </w:p>
    <w:p w14:paraId="71C33BFC" w14:textId="70FA9994" w:rsidR="00B25899" w:rsidRPr="002C3EDC" w:rsidRDefault="00B25899" w:rsidP="0054735F">
      <w:pPr>
        <w:pStyle w:val="xmsonormal"/>
        <w:numPr>
          <w:ilvl w:val="0"/>
          <w:numId w:val="19"/>
        </w:numPr>
        <w:shd w:val="clear" w:color="auto" w:fill="FFFFFF"/>
        <w:spacing w:before="0" w:beforeAutospacing="0" w:after="0" w:afterAutospacing="0"/>
        <w:rPr>
          <w:rFonts w:asciiTheme="minorHAnsi" w:hAnsiTheme="minorHAnsi" w:cstheme="minorHAnsi"/>
          <w:color w:val="242424"/>
          <w:bdr w:val="none" w:sz="0" w:space="0" w:color="auto" w:frame="1"/>
          <w:lang w:val="nl-NL"/>
        </w:rPr>
      </w:pPr>
      <w:r w:rsidRPr="002C3EDC">
        <w:rPr>
          <w:rFonts w:asciiTheme="minorHAnsi" w:hAnsiTheme="minorHAnsi" w:cstheme="minorHAnsi"/>
          <w:color w:val="242424"/>
          <w:bdr w:val="none" w:sz="0" w:space="0" w:color="auto" w:frame="1"/>
          <w:lang w:val="nl-NL"/>
        </w:rPr>
        <w:t>De topsporter wordt aangemoedigd om op publicitair vlak of op het vlak van sponsoring engagementen aan te gaan met externe partijen (zoals bijvoorbeeld sponsor). Om conflicten te vermijden op vlak van return </w:t>
      </w:r>
      <w:r w:rsidRPr="002C3EDC">
        <w:rPr>
          <w:rFonts w:asciiTheme="minorHAnsi" w:hAnsiTheme="minorHAnsi" w:cstheme="minorHAnsi"/>
          <w:color w:val="242424"/>
          <w:bdr w:val="none" w:sz="0" w:space="0" w:color="auto" w:frame="1"/>
        </w:rPr>
        <w:t>met de sponsors van Paralympic Team Belgium en G-sport Vlaanderen,</w:t>
      </w:r>
      <w:r w:rsidRPr="002C3EDC">
        <w:rPr>
          <w:rFonts w:asciiTheme="minorHAnsi" w:hAnsiTheme="minorHAnsi" w:cstheme="minorHAnsi"/>
          <w:color w:val="242424"/>
          <w:bdr w:val="none" w:sz="0" w:space="0" w:color="auto" w:frame="1"/>
          <w:lang w:val="nl-NL"/>
        </w:rPr>
        <w:t> is voorafgaandelijke goedkeuring door het bestuursorgaan van G-sport Vlaanderen verplicht.</w:t>
      </w:r>
    </w:p>
    <w:p w14:paraId="6EBADF61" w14:textId="77777777" w:rsidR="00B25899" w:rsidRPr="002C3EDC" w:rsidRDefault="00B25899" w:rsidP="00B25899">
      <w:pPr>
        <w:pStyle w:val="xmsonormal"/>
        <w:shd w:val="clear" w:color="auto" w:fill="FFFFFF"/>
        <w:spacing w:before="0" w:beforeAutospacing="0" w:after="0" w:afterAutospacing="0"/>
        <w:rPr>
          <w:rFonts w:asciiTheme="minorHAnsi" w:hAnsiTheme="minorHAnsi" w:cstheme="minorHAnsi"/>
          <w:color w:val="242424"/>
        </w:rPr>
      </w:pPr>
    </w:p>
    <w:p w14:paraId="254707EB" w14:textId="292527FA" w:rsidR="0064361F" w:rsidRPr="002C3EDC" w:rsidRDefault="00B25899" w:rsidP="0054735F">
      <w:pPr>
        <w:pStyle w:val="xmsonormal"/>
        <w:widowControl w:val="0"/>
        <w:numPr>
          <w:ilvl w:val="0"/>
          <w:numId w:val="19"/>
        </w:numPr>
        <w:shd w:val="clear" w:color="auto" w:fill="FFFFFF"/>
        <w:tabs>
          <w:tab w:val="left" w:pos="851"/>
        </w:tabs>
        <w:spacing w:before="0" w:beforeAutospacing="0" w:after="0" w:afterAutospacing="0" w:line="276" w:lineRule="auto"/>
        <w:rPr>
          <w:rFonts w:asciiTheme="minorHAnsi" w:eastAsia="Verdana" w:hAnsiTheme="minorHAnsi" w:cstheme="minorHAnsi"/>
          <w:u w:val="single"/>
        </w:rPr>
      </w:pPr>
      <w:r w:rsidRPr="002C3EDC">
        <w:rPr>
          <w:rFonts w:asciiTheme="minorHAnsi" w:hAnsiTheme="minorHAnsi" w:cstheme="minorHAnsi"/>
          <w:color w:val="242424"/>
          <w:bdr w:val="none" w:sz="0" w:space="0" w:color="auto" w:frame="1"/>
        </w:rPr>
        <w:t xml:space="preserve">Engagementen die door de topsporter worden aangegaan zonder de voorafgaandelijke goedkeuring van het bestuursorgaan van G-sport Vlaanderen dienen onmiddellijk on </w:t>
      </w:r>
      <w:proofErr w:type="spellStart"/>
      <w:r w:rsidRPr="002C3EDC">
        <w:rPr>
          <w:rFonts w:asciiTheme="minorHAnsi" w:hAnsiTheme="minorHAnsi" w:cstheme="minorHAnsi"/>
          <w:color w:val="242424"/>
          <w:bdr w:val="none" w:sz="0" w:space="0" w:color="auto" w:frame="1"/>
        </w:rPr>
        <w:t>hold</w:t>
      </w:r>
      <w:proofErr w:type="spellEnd"/>
      <w:r w:rsidRPr="002C3EDC">
        <w:rPr>
          <w:rFonts w:asciiTheme="minorHAnsi" w:hAnsiTheme="minorHAnsi" w:cstheme="minorHAnsi"/>
          <w:color w:val="242424"/>
          <w:bdr w:val="none" w:sz="0" w:space="0" w:color="auto" w:frame="1"/>
        </w:rPr>
        <w:t xml:space="preserve"> te worden gezet</w:t>
      </w:r>
      <w:r w:rsidR="0064361F" w:rsidRPr="002C3EDC">
        <w:rPr>
          <w:rFonts w:asciiTheme="minorHAnsi" w:hAnsiTheme="minorHAnsi" w:cstheme="minorHAnsi"/>
          <w:color w:val="242424"/>
          <w:bdr w:val="none" w:sz="0" w:space="0" w:color="auto" w:frame="1"/>
        </w:rPr>
        <w:t>;</w:t>
      </w:r>
      <w:r w:rsidR="0064361F" w:rsidRPr="002C3EDC">
        <w:rPr>
          <w:rFonts w:asciiTheme="minorHAnsi" w:eastAsia="Verdana" w:hAnsiTheme="minorHAnsi" w:cstheme="minorHAnsi"/>
          <w:u w:val="single"/>
        </w:rPr>
        <w:t xml:space="preserve"> </w:t>
      </w:r>
      <w:r w:rsidR="00577CBF" w:rsidRPr="002C3EDC">
        <w:rPr>
          <w:rFonts w:asciiTheme="minorHAnsi" w:eastAsia="Verdana" w:hAnsiTheme="minorHAnsi" w:cstheme="minorHAnsi"/>
        </w:rPr>
        <w:t xml:space="preserve">Het bestuursorgaan van G-sport Vlaanderen </w:t>
      </w:r>
      <w:r w:rsidR="00E527C9" w:rsidRPr="002C3EDC">
        <w:rPr>
          <w:rFonts w:asciiTheme="minorHAnsi" w:eastAsia="Verdana" w:hAnsiTheme="minorHAnsi" w:cstheme="minorHAnsi"/>
        </w:rPr>
        <w:t xml:space="preserve">kan in dit geval een passende </w:t>
      </w:r>
      <w:r w:rsidR="008C6DA0" w:rsidRPr="002C3EDC">
        <w:rPr>
          <w:rFonts w:asciiTheme="minorHAnsi" w:eastAsia="Verdana" w:hAnsiTheme="minorHAnsi" w:cstheme="minorHAnsi"/>
        </w:rPr>
        <w:t>bestuurlijke maatregel</w:t>
      </w:r>
      <w:r w:rsidR="00E527C9" w:rsidRPr="002C3EDC">
        <w:rPr>
          <w:rFonts w:asciiTheme="minorHAnsi" w:eastAsia="Verdana" w:hAnsiTheme="minorHAnsi" w:cstheme="minorHAnsi"/>
        </w:rPr>
        <w:t xml:space="preserve"> opleggen aan de </w:t>
      </w:r>
      <w:r w:rsidR="001D5E81" w:rsidRPr="002C3EDC">
        <w:rPr>
          <w:rFonts w:asciiTheme="minorHAnsi" w:eastAsia="Verdana" w:hAnsiTheme="minorHAnsi" w:cstheme="minorHAnsi"/>
        </w:rPr>
        <w:t>topsporter</w:t>
      </w:r>
      <w:r w:rsidR="0064361F" w:rsidRPr="002C3EDC">
        <w:rPr>
          <w:rFonts w:asciiTheme="minorHAnsi" w:eastAsia="Verdana" w:hAnsiTheme="minorHAnsi" w:cstheme="minorHAnsi"/>
        </w:rPr>
        <w:t>,</w:t>
      </w:r>
      <w:r w:rsidR="001D5E81" w:rsidRPr="002C3EDC">
        <w:rPr>
          <w:rFonts w:asciiTheme="minorHAnsi" w:eastAsia="Verdana" w:hAnsiTheme="minorHAnsi" w:cstheme="minorHAnsi"/>
        </w:rPr>
        <w:t xml:space="preserve"> </w:t>
      </w:r>
      <w:r w:rsidR="0064361F" w:rsidRPr="002C3EDC">
        <w:rPr>
          <w:rFonts w:asciiTheme="minorHAnsi" w:hAnsiTheme="minorHAnsi" w:cstheme="minorHAnsi"/>
          <w:color w:val="242424"/>
          <w:bdr w:val="none" w:sz="0" w:space="0" w:color="auto" w:frame="1"/>
        </w:rPr>
        <w:t>met stopzetting van de bijhorende return. Pas na goedkeuring van de engagementen met bijhorende return, door het bestuursorgaan van G-sport Vlaanderen, kan het engagement worden verder gezet.</w:t>
      </w:r>
    </w:p>
    <w:p w14:paraId="31078A01" w14:textId="77777777" w:rsidR="0064361F" w:rsidRPr="002C3EDC" w:rsidRDefault="0064361F" w:rsidP="0064361F">
      <w:pPr>
        <w:pStyle w:val="Lijstalinea"/>
        <w:rPr>
          <w:rFonts w:asciiTheme="minorHAnsi" w:hAnsiTheme="minorHAnsi" w:cstheme="minorHAnsi"/>
          <w:color w:val="242424"/>
          <w:bdr w:val="none" w:sz="0" w:space="0" w:color="auto" w:frame="1"/>
        </w:rPr>
      </w:pPr>
    </w:p>
    <w:p w14:paraId="403D54D0" w14:textId="2B984199" w:rsidR="0064361F" w:rsidRPr="002C3EDC" w:rsidRDefault="0064361F" w:rsidP="13D4F4AE">
      <w:pPr>
        <w:pStyle w:val="xmsonormal"/>
        <w:widowControl w:val="0"/>
        <w:shd w:val="clear" w:color="auto" w:fill="FFFFFF" w:themeFill="background2"/>
        <w:tabs>
          <w:tab w:val="left" w:pos="851"/>
        </w:tabs>
        <w:spacing w:before="0" w:beforeAutospacing="0" w:after="0" w:afterAutospacing="0" w:line="276" w:lineRule="auto"/>
        <w:ind w:left="1573"/>
        <w:rPr>
          <w:rFonts w:asciiTheme="minorHAnsi" w:eastAsia="Verdana" w:hAnsiTheme="minorHAnsi" w:cstheme="minorBidi"/>
          <w:u w:val="single"/>
        </w:rPr>
      </w:pPr>
      <w:r w:rsidRPr="002C3EDC">
        <w:rPr>
          <w:rFonts w:asciiTheme="minorHAnsi" w:hAnsiTheme="minorHAnsi" w:cstheme="minorBidi"/>
          <w:color w:val="242424"/>
          <w:bdr w:val="none" w:sz="0" w:space="0" w:color="auto" w:frame="1"/>
        </w:rPr>
        <w:t xml:space="preserve">Het bestuursorgaan van G-sport Vlaanderen kan bij conflicterende return met de partners van Paralympic Team Belgium en G-sport Vlaanderen een passende </w:t>
      </w:r>
      <w:r w:rsidR="696BF45B" w:rsidRPr="002C3EDC">
        <w:rPr>
          <w:rFonts w:asciiTheme="minorHAnsi" w:hAnsiTheme="minorHAnsi" w:cstheme="minorBidi"/>
          <w:color w:val="242424"/>
          <w:bdr w:val="none" w:sz="0" w:space="0" w:color="auto" w:frame="1"/>
        </w:rPr>
        <w:t xml:space="preserve">bestuurlijke maatregel </w:t>
      </w:r>
      <w:r w:rsidRPr="002C3EDC">
        <w:rPr>
          <w:rFonts w:asciiTheme="minorHAnsi" w:hAnsiTheme="minorHAnsi" w:cstheme="minorBidi"/>
          <w:color w:val="242424"/>
          <w:bdr w:val="none" w:sz="0" w:space="0" w:color="auto" w:frame="1"/>
        </w:rPr>
        <w:t>opleggen aan de topsporter.</w:t>
      </w:r>
    </w:p>
    <w:p w14:paraId="7B25A16C" w14:textId="77777777" w:rsidR="00DC4FA4" w:rsidRPr="002C3EDC" w:rsidRDefault="00DC4FA4" w:rsidP="0064361F">
      <w:pPr>
        <w:widowControl w:val="0"/>
        <w:tabs>
          <w:tab w:val="left" w:pos="851"/>
        </w:tabs>
        <w:spacing w:line="276" w:lineRule="auto"/>
        <w:jc w:val="left"/>
        <w:rPr>
          <w:rFonts w:asciiTheme="minorHAnsi" w:eastAsia="Verdana" w:hAnsiTheme="minorHAnsi" w:cstheme="minorHAnsi"/>
          <w:sz w:val="24"/>
          <w:szCs w:val="24"/>
          <w:u w:val="single"/>
        </w:rPr>
      </w:pPr>
    </w:p>
    <w:p w14:paraId="32A0DA62" w14:textId="77777777" w:rsidR="00E527C9" w:rsidRPr="002C3EDC" w:rsidRDefault="00E527C9" w:rsidP="00E527C9">
      <w:pPr>
        <w:pStyle w:val="Lijstalinea"/>
        <w:widowControl w:val="0"/>
        <w:tabs>
          <w:tab w:val="left" w:pos="851"/>
        </w:tabs>
        <w:spacing w:line="276" w:lineRule="auto"/>
        <w:ind w:left="1224"/>
        <w:rPr>
          <w:rFonts w:asciiTheme="minorHAnsi" w:eastAsia="Verdana" w:hAnsiTheme="minorHAnsi" w:cstheme="minorHAnsi"/>
          <w:sz w:val="24"/>
          <w:szCs w:val="24"/>
          <w:u w:val="single"/>
        </w:rPr>
      </w:pPr>
    </w:p>
    <w:p w14:paraId="5FE6B5AB" w14:textId="24C01BDE" w:rsidR="00E527C9" w:rsidRPr="002C3EDC" w:rsidRDefault="00E527C9" w:rsidP="0054735F">
      <w:pPr>
        <w:pStyle w:val="Lijstalinea"/>
        <w:widowControl w:val="0"/>
        <w:numPr>
          <w:ilvl w:val="0"/>
          <w:numId w:val="3"/>
        </w:numPr>
        <w:tabs>
          <w:tab w:val="left" w:pos="851"/>
        </w:tabs>
        <w:spacing w:line="276" w:lineRule="auto"/>
        <w:contextualSpacing w:val="0"/>
        <w:jc w:val="left"/>
        <w:rPr>
          <w:rFonts w:asciiTheme="minorHAnsi" w:eastAsia="Verdana" w:hAnsiTheme="minorHAnsi" w:cstheme="minorHAnsi"/>
          <w:b/>
          <w:sz w:val="24"/>
          <w:szCs w:val="24"/>
          <w:u w:val="single"/>
        </w:rPr>
      </w:pPr>
      <w:r w:rsidRPr="002C3EDC">
        <w:rPr>
          <w:rFonts w:asciiTheme="minorHAnsi" w:eastAsia="Verdana" w:hAnsiTheme="minorHAnsi" w:cstheme="minorHAnsi"/>
          <w:b/>
          <w:sz w:val="24"/>
          <w:szCs w:val="24"/>
          <w:u w:val="single"/>
        </w:rPr>
        <w:t xml:space="preserve">Engagementen voor </w:t>
      </w:r>
      <w:r w:rsidR="00577CBF" w:rsidRPr="002C3EDC">
        <w:rPr>
          <w:rFonts w:asciiTheme="minorHAnsi" w:eastAsia="Verdana" w:hAnsiTheme="minorHAnsi" w:cstheme="minorHAnsi"/>
          <w:b/>
          <w:sz w:val="24"/>
          <w:szCs w:val="24"/>
          <w:u w:val="single"/>
        </w:rPr>
        <w:t>G-sport Vlaanderen</w:t>
      </w:r>
      <w:r w:rsidRPr="002C3EDC">
        <w:rPr>
          <w:rFonts w:asciiTheme="minorHAnsi" w:eastAsia="Verdana" w:hAnsiTheme="minorHAnsi" w:cstheme="minorHAnsi"/>
          <w:b/>
          <w:sz w:val="24"/>
          <w:szCs w:val="24"/>
          <w:u w:val="single"/>
        </w:rPr>
        <w:br/>
      </w:r>
    </w:p>
    <w:p w14:paraId="30D459AF"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u w:val="single"/>
        </w:rPr>
        <w:t>Algemeen</w:t>
      </w:r>
      <w:r w:rsidRPr="002C3EDC">
        <w:rPr>
          <w:rFonts w:asciiTheme="minorHAnsi" w:eastAsia="Verdana" w:hAnsiTheme="minorHAnsi" w:cstheme="minorHAnsi"/>
          <w:sz w:val="24"/>
          <w:szCs w:val="24"/>
          <w:u w:val="single"/>
        </w:rPr>
        <w:br/>
      </w:r>
    </w:p>
    <w:p w14:paraId="5D814C04" w14:textId="775F0F78" w:rsidR="00E527C9" w:rsidRPr="002C3EDC" w:rsidRDefault="00577CBF"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G-sport Vlaanderen</w:t>
      </w:r>
      <w:r w:rsidR="00E527C9" w:rsidRPr="002C3EDC">
        <w:rPr>
          <w:rFonts w:asciiTheme="minorHAnsi" w:eastAsia="Verdana" w:hAnsiTheme="minorHAnsi" w:cstheme="minorHAnsi"/>
          <w:sz w:val="24"/>
          <w:szCs w:val="24"/>
        </w:rPr>
        <w:t xml:space="preserve"> verplicht zich om:</w:t>
      </w:r>
    </w:p>
    <w:p w14:paraId="444E0D32" w14:textId="705E57DB" w:rsidR="00E527C9" w:rsidRPr="002C3EDC" w:rsidRDefault="00E527C9" w:rsidP="0054735F">
      <w:pPr>
        <w:pStyle w:val="Lijstalinea"/>
        <w:widowControl w:val="0"/>
        <w:numPr>
          <w:ilvl w:val="3"/>
          <w:numId w:val="9"/>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In samenwerking met de </w:t>
      </w:r>
      <w:r w:rsidR="008A3F49" w:rsidRPr="002C3EDC">
        <w:rPr>
          <w:rFonts w:asciiTheme="minorHAnsi" w:eastAsia="Verdana" w:hAnsiTheme="minorHAnsi" w:cstheme="minorHAnsi"/>
          <w:sz w:val="24"/>
          <w:szCs w:val="24"/>
        </w:rPr>
        <w:t>(liga)trainer</w:t>
      </w:r>
      <w:r w:rsidRPr="002C3EDC">
        <w:rPr>
          <w:rFonts w:asciiTheme="minorHAnsi" w:eastAsia="Verdana" w:hAnsiTheme="minorHAnsi" w:cstheme="minorHAnsi"/>
          <w:sz w:val="24"/>
          <w:szCs w:val="24"/>
        </w:rPr>
        <w:t xml:space="preserve"> een topsportprogramma voor de betrokken topsporter op te stellen, uit te voeren en/of te coördineren.</w:t>
      </w:r>
    </w:p>
    <w:p w14:paraId="015D058B" w14:textId="5C94B397" w:rsidR="00E527C9" w:rsidRPr="002C3EDC" w:rsidRDefault="00E527C9" w:rsidP="0054735F">
      <w:pPr>
        <w:pStyle w:val="Lijstalinea"/>
        <w:widowControl w:val="0"/>
        <w:numPr>
          <w:ilvl w:val="3"/>
          <w:numId w:val="9"/>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Met de topsporter – als onderdeel van zijn deelname aan het topsportprogramma – jaarlijks een trainings- en wedstrijdplan voor de topsporter te ontwikkelen waarin de persoonlijke prestatiedoelen van de topsporter worden gedefinieerd en de eisen die aan de ondersteunende voorzieningen worden gesteld nader worden omschreven en overeen gekomen. Dit plan wordt, na goedkeuring en acceptatie door Sport Vlaanderen, als bijlage aan de overeenkomst gehecht.</w:t>
      </w:r>
    </w:p>
    <w:p w14:paraId="68AA58D2" w14:textId="77777777" w:rsidR="00E527C9" w:rsidRPr="002C3EDC" w:rsidRDefault="00E527C9" w:rsidP="0054735F">
      <w:pPr>
        <w:pStyle w:val="Lijstalinea"/>
        <w:widowControl w:val="0"/>
        <w:numPr>
          <w:ilvl w:val="3"/>
          <w:numId w:val="9"/>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lastRenderedPageBreak/>
        <w:t>Samen met de topsporter het in voorgaande lid bedoelde plan uit te voeren, te monitoren en te evalueren om ervoor te zorgen dat de topsporter zich steeds verder verbetert en ontwikkelt om de persoonlijke prestatiedoelen te bereiken. Het prestatieniveau van de topsporter wordt regelmatig, maar minstens jaarlijks officieel, geëvalueerd door de partijen.</w:t>
      </w:r>
    </w:p>
    <w:p w14:paraId="6A1E5A63" w14:textId="77777777" w:rsidR="00E527C9" w:rsidRPr="002C3EDC" w:rsidRDefault="00E527C9" w:rsidP="0054735F">
      <w:pPr>
        <w:pStyle w:val="Lijstalinea"/>
        <w:widowControl w:val="0"/>
        <w:numPr>
          <w:ilvl w:val="3"/>
          <w:numId w:val="9"/>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De topsporter schriftelijk te informeren over de prestatienorm voor het verkrijgen van een topsportstatuut.</w:t>
      </w:r>
    </w:p>
    <w:p w14:paraId="77BF3CE0" w14:textId="77777777" w:rsidR="00253AE3" w:rsidRPr="002C3EDC" w:rsidRDefault="00E527C9" w:rsidP="0054735F">
      <w:pPr>
        <w:pStyle w:val="Lijstalinea"/>
        <w:widowControl w:val="0"/>
        <w:numPr>
          <w:ilvl w:val="3"/>
          <w:numId w:val="9"/>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Het topsportprogramma zo goed mogelijk uit te voeren. Het (topsport)beleid wordt 2 maal per jaar geëvalueerd en, indien nodig, verbeterd.</w:t>
      </w:r>
    </w:p>
    <w:p w14:paraId="1B63AC4D" w14:textId="6425E38C" w:rsidR="00415CB8" w:rsidRPr="002C3EDC" w:rsidRDefault="00253AE3" w:rsidP="0054735F">
      <w:pPr>
        <w:pStyle w:val="Lijstalinea"/>
        <w:widowControl w:val="0"/>
        <w:numPr>
          <w:ilvl w:val="3"/>
          <w:numId w:val="9"/>
        </w:numPr>
        <w:tabs>
          <w:tab w:val="left" w:pos="851"/>
        </w:tabs>
        <w:spacing w:line="276" w:lineRule="auto"/>
        <w:jc w:val="left"/>
        <w:rPr>
          <w:rFonts w:asciiTheme="minorHAnsi" w:eastAsia="Verdana" w:hAnsiTheme="minorHAnsi"/>
          <w:sz w:val="24"/>
          <w:szCs w:val="24"/>
          <w:u w:val="single"/>
        </w:rPr>
      </w:pPr>
      <w:r w:rsidRPr="002C3EDC">
        <w:rPr>
          <w:rFonts w:asciiTheme="minorHAnsi" w:eastAsia="Verdana" w:hAnsiTheme="minorHAnsi"/>
          <w:sz w:val="24"/>
          <w:szCs w:val="24"/>
        </w:rPr>
        <w:t>Jaarlijks wordt minstens éénmaal het persoonlijk training</w:t>
      </w:r>
      <w:r w:rsidR="767171AF" w:rsidRPr="002C3EDC">
        <w:rPr>
          <w:rFonts w:asciiTheme="minorHAnsi" w:eastAsia="Verdana" w:hAnsiTheme="minorHAnsi"/>
          <w:sz w:val="24"/>
          <w:szCs w:val="24"/>
        </w:rPr>
        <w:t>s-</w:t>
      </w:r>
      <w:r w:rsidR="00415CB8" w:rsidRPr="002C3EDC">
        <w:rPr>
          <w:rFonts w:asciiTheme="minorHAnsi" w:eastAsia="Verdana" w:hAnsiTheme="minorHAnsi"/>
          <w:sz w:val="24"/>
          <w:szCs w:val="24"/>
        </w:rPr>
        <w:t xml:space="preserve"> en ontwikkeling</w:t>
      </w:r>
      <w:r w:rsidRPr="002C3EDC">
        <w:rPr>
          <w:rFonts w:asciiTheme="minorHAnsi" w:eastAsia="Verdana" w:hAnsiTheme="minorHAnsi"/>
          <w:sz w:val="24"/>
          <w:szCs w:val="24"/>
        </w:rPr>
        <w:t xml:space="preserve">splan en de verwachtingen van G-sport Vlaanderen en de </w:t>
      </w:r>
      <w:r w:rsidR="008A3F49" w:rsidRPr="002C3EDC">
        <w:rPr>
          <w:rFonts w:asciiTheme="minorHAnsi" w:eastAsia="Verdana" w:hAnsiTheme="minorHAnsi"/>
          <w:sz w:val="24"/>
          <w:szCs w:val="24"/>
        </w:rPr>
        <w:t>(liga)trainer</w:t>
      </w:r>
      <w:r w:rsidRPr="002C3EDC">
        <w:rPr>
          <w:rFonts w:asciiTheme="minorHAnsi" w:eastAsia="Verdana" w:hAnsiTheme="minorHAnsi"/>
          <w:sz w:val="24"/>
          <w:szCs w:val="24"/>
        </w:rPr>
        <w:t xml:space="preserve"> </w:t>
      </w:r>
      <w:r w:rsidR="007A6260" w:rsidRPr="002C3EDC">
        <w:rPr>
          <w:rFonts w:asciiTheme="minorHAnsi" w:eastAsia="Verdana" w:hAnsiTheme="minorHAnsi"/>
          <w:sz w:val="24"/>
          <w:szCs w:val="24"/>
        </w:rPr>
        <w:t xml:space="preserve">in detail besproken met de atleet. Hier wordt een verslag van opgemaakt en getekend door alle </w:t>
      </w:r>
      <w:r w:rsidR="00415CB8" w:rsidRPr="002C3EDC">
        <w:rPr>
          <w:rFonts w:asciiTheme="minorHAnsi" w:eastAsia="Verdana" w:hAnsiTheme="minorHAnsi"/>
          <w:sz w:val="24"/>
          <w:szCs w:val="24"/>
        </w:rPr>
        <w:t>aanwezige partijen.</w:t>
      </w:r>
    </w:p>
    <w:p w14:paraId="297E7510" w14:textId="081193C6" w:rsidR="00E527C9" w:rsidRPr="002C3EDC" w:rsidRDefault="00415CB8" w:rsidP="00415CB8">
      <w:pPr>
        <w:pStyle w:val="Lijstalinea"/>
        <w:widowControl w:val="0"/>
        <w:tabs>
          <w:tab w:val="left" w:pos="851"/>
        </w:tabs>
        <w:spacing w:line="276" w:lineRule="auto"/>
        <w:ind w:left="1728"/>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(=Topsporter, </w:t>
      </w:r>
      <w:r w:rsidR="008A3F49" w:rsidRPr="002C3EDC">
        <w:rPr>
          <w:rFonts w:asciiTheme="minorHAnsi" w:eastAsia="Verdana" w:hAnsiTheme="minorHAnsi" w:cstheme="minorHAnsi"/>
          <w:sz w:val="24"/>
          <w:szCs w:val="24"/>
        </w:rPr>
        <w:t>(liga)trainer</w:t>
      </w:r>
      <w:r w:rsidRPr="002C3EDC">
        <w:rPr>
          <w:rFonts w:asciiTheme="minorHAnsi" w:eastAsia="Verdana" w:hAnsiTheme="minorHAnsi" w:cstheme="minorHAnsi"/>
          <w:sz w:val="24"/>
          <w:szCs w:val="24"/>
        </w:rPr>
        <w:t>, afgevaardigde topsport G-sport Vlaanderen)</w:t>
      </w:r>
      <w:r w:rsidR="00E527C9" w:rsidRPr="002C3EDC">
        <w:rPr>
          <w:rFonts w:asciiTheme="minorHAnsi" w:eastAsia="Verdana" w:hAnsiTheme="minorHAnsi" w:cstheme="minorHAnsi"/>
          <w:sz w:val="24"/>
          <w:szCs w:val="24"/>
        </w:rPr>
        <w:br/>
      </w:r>
    </w:p>
    <w:p w14:paraId="735DAC45" w14:textId="7951568C"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Voor de topsporter met een topsportstatuut wordt vanuit </w:t>
      </w:r>
      <w:r w:rsidR="00474989"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een pakket aan ondersteuning en voorzieningen aangeboden ter ondersteuning van de persoonlijke prestatiedoelen. De mate waarin een topsporter van een voorziening gebruik kan maken wordt per atleet vastgesteld. Een pakket kan bestaan uit de volgende zaken:</w:t>
      </w:r>
    </w:p>
    <w:p w14:paraId="6BA6BB84" w14:textId="77777777" w:rsidR="00E527C9" w:rsidRPr="002C3EDC" w:rsidRDefault="00E527C9" w:rsidP="0054735F">
      <w:pPr>
        <w:pStyle w:val="Lijstalinea"/>
        <w:widowControl w:val="0"/>
        <w:numPr>
          <w:ilvl w:val="3"/>
          <w:numId w:val="8"/>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trainingsfaciliteiten; </w:t>
      </w:r>
    </w:p>
    <w:p w14:paraId="767498E2" w14:textId="77777777" w:rsidR="00E527C9" w:rsidRPr="002C3EDC" w:rsidRDefault="00E527C9" w:rsidP="0054735F">
      <w:pPr>
        <w:pStyle w:val="Lijstalinea"/>
        <w:widowControl w:val="0"/>
        <w:numPr>
          <w:ilvl w:val="3"/>
          <w:numId w:val="8"/>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trainings- en wedstrijdplanning en evaluatie;</w:t>
      </w:r>
    </w:p>
    <w:p w14:paraId="1E40782C" w14:textId="77777777" w:rsidR="00415CB8" w:rsidRPr="002C3EDC" w:rsidRDefault="00E527C9" w:rsidP="0054735F">
      <w:pPr>
        <w:pStyle w:val="Lijstalinea"/>
        <w:widowControl w:val="0"/>
        <w:numPr>
          <w:ilvl w:val="3"/>
          <w:numId w:val="8"/>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medische en paramedische ondersteuning. </w:t>
      </w:r>
    </w:p>
    <w:p w14:paraId="7219FF86" w14:textId="61DFDEF9" w:rsidR="00E527C9" w:rsidRPr="002C3EDC" w:rsidRDefault="00415CB8" w:rsidP="0054735F">
      <w:pPr>
        <w:pStyle w:val="Lijstalinea"/>
        <w:widowControl w:val="0"/>
        <w:numPr>
          <w:ilvl w:val="3"/>
          <w:numId w:val="8"/>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ADL ondersteuning</w:t>
      </w:r>
      <w:r w:rsidR="00E527C9" w:rsidRPr="002C3EDC">
        <w:rPr>
          <w:rFonts w:asciiTheme="minorHAnsi" w:eastAsia="Verdana" w:hAnsiTheme="minorHAnsi" w:cstheme="minorHAnsi"/>
          <w:sz w:val="24"/>
          <w:szCs w:val="24"/>
        </w:rPr>
        <w:br/>
      </w:r>
    </w:p>
    <w:p w14:paraId="6A6CA765" w14:textId="5D549613"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Medische en paramedische kosten zijn, met uitzondering van de </w:t>
      </w:r>
      <w:r w:rsidRPr="002C3EDC">
        <w:rPr>
          <w:rFonts w:asciiTheme="minorHAnsi" w:eastAsia="Verdana" w:hAnsiTheme="minorHAnsi" w:cstheme="minorHAnsi"/>
          <w:color w:val="004D71"/>
          <w:sz w:val="24"/>
          <w:szCs w:val="24"/>
        </w:rPr>
        <w:t xml:space="preserve">sport-specifieke </w:t>
      </w:r>
      <w:r w:rsidRPr="002C3EDC">
        <w:rPr>
          <w:rFonts w:asciiTheme="minorHAnsi" w:eastAsia="Verdana" w:hAnsiTheme="minorHAnsi" w:cstheme="minorHAnsi"/>
          <w:sz w:val="24"/>
          <w:szCs w:val="24"/>
        </w:rPr>
        <w:t>behandelingen van de ligakinesi</w:t>
      </w:r>
      <w:r w:rsidR="00D26221" w:rsidRPr="002C3EDC">
        <w:rPr>
          <w:rFonts w:asciiTheme="minorHAnsi" w:eastAsia="Verdana" w:hAnsiTheme="minorHAnsi" w:cstheme="minorHAnsi"/>
          <w:sz w:val="24"/>
          <w:szCs w:val="24"/>
        </w:rPr>
        <w:t>therapeuten</w:t>
      </w:r>
      <w:r w:rsidRPr="002C3EDC">
        <w:rPr>
          <w:rFonts w:asciiTheme="minorHAnsi" w:eastAsia="Verdana" w:hAnsiTheme="minorHAnsi" w:cstheme="minorHAnsi"/>
          <w:sz w:val="24"/>
          <w:szCs w:val="24"/>
        </w:rPr>
        <w:t xml:space="preserve"> op </w:t>
      </w:r>
      <w:r w:rsidRPr="002C3EDC">
        <w:rPr>
          <w:rFonts w:asciiTheme="minorHAnsi" w:eastAsia="Verdana" w:hAnsiTheme="minorHAnsi" w:cstheme="minorHAnsi"/>
          <w:color w:val="004D71"/>
          <w:sz w:val="24"/>
          <w:szCs w:val="24"/>
        </w:rPr>
        <w:t>vooraf vastgelegde dagen</w:t>
      </w:r>
      <w:r w:rsidRPr="002C3EDC">
        <w:rPr>
          <w:rFonts w:asciiTheme="minorHAnsi" w:eastAsia="Verdana" w:hAnsiTheme="minorHAnsi" w:cstheme="minorHAnsi"/>
          <w:sz w:val="24"/>
          <w:szCs w:val="24"/>
        </w:rPr>
        <w:t>, op kosten van de topsporter.</w:t>
      </w:r>
      <w:r w:rsidRPr="002C3EDC">
        <w:rPr>
          <w:rFonts w:asciiTheme="minorHAnsi" w:hAnsiTheme="minorHAnsi" w:cstheme="minorHAnsi"/>
          <w:sz w:val="24"/>
          <w:szCs w:val="24"/>
        </w:rPr>
        <w:br/>
      </w:r>
    </w:p>
    <w:p w14:paraId="655EC74C" w14:textId="6420BC20"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u w:val="single"/>
        </w:rPr>
        <w:t>Informatievoorziening</w:t>
      </w:r>
      <w:r w:rsidRPr="002C3EDC">
        <w:rPr>
          <w:rFonts w:asciiTheme="minorHAnsi" w:eastAsia="Verdana" w:hAnsiTheme="minorHAnsi" w:cstheme="minorHAnsi"/>
          <w:sz w:val="24"/>
          <w:szCs w:val="24"/>
          <w:u w:val="single"/>
        </w:rPr>
        <w:br/>
      </w:r>
      <w:r w:rsidRPr="002C3EDC">
        <w:rPr>
          <w:rFonts w:asciiTheme="minorHAnsi" w:eastAsia="Verdana" w:hAnsiTheme="minorHAnsi" w:cstheme="minorHAnsi"/>
          <w:sz w:val="24"/>
          <w:szCs w:val="24"/>
          <w:u w:val="single"/>
        </w:rPr>
        <w:br/>
      </w:r>
      <w:r w:rsidR="00474989"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verplicht zich alle informatie aan de topsporter te bezorgen die de topsporter nodig heeft om zijn verplichtingen voortvloeiend uit deze overeenkomst te kunnen voldoen. Deze informatie zal zoveel mogelijk schriftelijk (post-email) maar altijd actief worden verstrekt.</w:t>
      </w:r>
      <w:r w:rsidRPr="002C3EDC">
        <w:rPr>
          <w:rFonts w:asciiTheme="minorHAnsi" w:eastAsia="Verdana" w:hAnsiTheme="minorHAnsi" w:cstheme="minorHAnsi"/>
          <w:sz w:val="24"/>
          <w:szCs w:val="24"/>
        </w:rPr>
        <w:br/>
      </w:r>
    </w:p>
    <w:p w14:paraId="0010A740" w14:textId="77777777" w:rsidR="00E527C9" w:rsidRPr="002C3EDC" w:rsidRDefault="00E527C9" w:rsidP="0054735F">
      <w:pPr>
        <w:pStyle w:val="Lijstalinea"/>
        <w:keepNext/>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u w:val="single"/>
        </w:rPr>
        <w:lastRenderedPageBreak/>
        <w:t>Antidoping</w:t>
      </w:r>
      <w:r w:rsidRPr="002C3EDC">
        <w:rPr>
          <w:rFonts w:asciiTheme="minorHAnsi" w:eastAsia="Verdana" w:hAnsiTheme="minorHAnsi" w:cstheme="minorHAnsi"/>
          <w:sz w:val="24"/>
          <w:szCs w:val="24"/>
          <w:u w:val="single"/>
        </w:rPr>
        <w:br/>
      </w:r>
    </w:p>
    <w:p w14:paraId="19ECE04D" w14:textId="7C1A1670" w:rsidR="00E527C9" w:rsidRPr="002C3EDC" w:rsidRDefault="00474989" w:rsidP="0054735F">
      <w:pPr>
        <w:pStyle w:val="Lijstalinea"/>
        <w:keepNext/>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G-sport Vlaanderen</w:t>
      </w:r>
      <w:r w:rsidR="00E527C9" w:rsidRPr="002C3EDC">
        <w:rPr>
          <w:rFonts w:asciiTheme="minorHAnsi" w:eastAsia="Verdana" w:hAnsiTheme="minorHAnsi" w:cstheme="minorHAnsi"/>
          <w:sz w:val="24"/>
          <w:szCs w:val="24"/>
        </w:rPr>
        <w:t xml:space="preserve"> zet zich in voor een dopingvrije sport en leeft de bepalingen van de World Anti-Doping Code na.</w:t>
      </w:r>
      <w:r w:rsidR="00E527C9" w:rsidRPr="002C3EDC">
        <w:rPr>
          <w:rFonts w:asciiTheme="minorHAnsi" w:eastAsia="Verdana" w:hAnsiTheme="minorHAnsi" w:cstheme="minorHAnsi"/>
          <w:sz w:val="24"/>
          <w:szCs w:val="24"/>
        </w:rPr>
        <w:br/>
      </w:r>
    </w:p>
    <w:p w14:paraId="2F65973B" w14:textId="6F2A25A2" w:rsidR="00E527C9" w:rsidRPr="002C3EDC" w:rsidRDefault="00474989" w:rsidP="0054735F">
      <w:pPr>
        <w:pStyle w:val="Lijstalinea"/>
        <w:keepNext/>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G-sport Vlaanderen</w:t>
      </w:r>
      <w:r w:rsidR="00E527C9" w:rsidRPr="002C3EDC">
        <w:rPr>
          <w:rFonts w:asciiTheme="minorHAnsi" w:eastAsia="Verdana" w:hAnsiTheme="minorHAnsi" w:cstheme="minorHAnsi"/>
          <w:sz w:val="24"/>
          <w:szCs w:val="24"/>
        </w:rPr>
        <w:t xml:space="preserve"> geeft de topsporter gevraagd en ongevraagd hulp, assistentie en advies over alle aspecten van de antidopingregels. De atleet kan hiervoor ook terecht bij NADO Vlaanderen. Alle info is online te vinden op </w:t>
      </w:r>
      <w:hyperlink r:id="rId17">
        <w:r w:rsidR="00E527C9" w:rsidRPr="002C3EDC">
          <w:rPr>
            <w:rStyle w:val="Hyperlink"/>
            <w:rFonts w:asciiTheme="minorHAnsi" w:eastAsia="Verdana" w:hAnsiTheme="minorHAnsi" w:cstheme="minorHAnsi"/>
            <w:sz w:val="24"/>
            <w:szCs w:val="24"/>
          </w:rPr>
          <w:t>www.dopingvrij.vlaanderen</w:t>
        </w:r>
      </w:hyperlink>
      <w:r w:rsidR="00E527C9" w:rsidRPr="002C3EDC">
        <w:rPr>
          <w:rFonts w:asciiTheme="minorHAnsi" w:eastAsia="Verdana" w:hAnsiTheme="minorHAnsi" w:cstheme="minorHAnsi"/>
          <w:sz w:val="24"/>
          <w:szCs w:val="24"/>
        </w:rPr>
        <w:t xml:space="preserve"> </w:t>
      </w:r>
      <w:r w:rsidR="00E527C9" w:rsidRPr="002C3EDC">
        <w:rPr>
          <w:rFonts w:asciiTheme="minorHAnsi" w:hAnsiTheme="minorHAnsi" w:cstheme="minorHAnsi"/>
          <w:sz w:val="24"/>
          <w:szCs w:val="24"/>
        </w:rPr>
        <w:br/>
      </w:r>
    </w:p>
    <w:p w14:paraId="67678ED6"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 xml:space="preserve"> De topsporter zorgt zelf tijdig voor het invullen van zijn verblijfsgegevens </w:t>
      </w:r>
      <w:r w:rsidRPr="002C3EDC">
        <w:rPr>
          <w:rFonts w:asciiTheme="minorHAnsi" w:eastAsia="Verdana" w:hAnsiTheme="minorHAnsi" w:cstheme="minorHAnsi"/>
          <w:color w:val="004D71"/>
          <w:sz w:val="24"/>
          <w:szCs w:val="24"/>
        </w:rPr>
        <w:t>(</w:t>
      </w:r>
      <w:proofErr w:type="spellStart"/>
      <w:r w:rsidRPr="002C3EDC">
        <w:rPr>
          <w:rFonts w:asciiTheme="minorHAnsi" w:eastAsia="Verdana" w:hAnsiTheme="minorHAnsi" w:cstheme="minorHAnsi"/>
          <w:color w:val="004D71"/>
          <w:sz w:val="24"/>
          <w:szCs w:val="24"/>
        </w:rPr>
        <w:t>whereabouts</w:t>
      </w:r>
      <w:proofErr w:type="spellEnd"/>
      <w:r w:rsidRPr="002C3EDC">
        <w:rPr>
          <w:rFonts w:asciiTheme="minorHAnsi" w:eastAsia="Verdana" w:hAnsiTheme="minorHAnsi" w:cstheme="minorHAnsi"/>
          <w:color w:val="004D71"/>
          <w:sz w:val="24"/>
          <w:szCs w:val="24"/>
        </w:rPr>
        <w:t xml:space="preserve">) </w:t>
      </w:r>
      <w:r w:rsidRPr="002C3EDC">
        <w:rPr>
          <w:rFonts w:asciiTheme="minorHAnsi" w:eastAsia="Verdana" w:hAnsiTheme="minorHAnsi" w:cstheme="minorHAnsi"/>
          <w:sz w:val="24"/>
          <w:szCs w:val="24"/>
        </w:rPr>
        <w:t>indien hij deze moet invullen.</w:t>
      </w:r>
      <w:r w:rsidRPr="002C3EDC">
        <w:rPr>
          <w:rFonts w:asciiTheme="minorHAnsi" w:eastAsia="Verdana" w:hAnsiTheme="minorHAnsi" w:cstheme="minorHAnsi"/>
          <w:sz w:val="24"/>
          <w:szCs w:val="24"/>
        </w:rPr>
        <w:br/>
      </w:r>
    </w:p>
    <w:p w14:paraId="0ADF9EA8"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u w:val="single"/>
        </w:rPr>
        <w:t>Financiële ondersteuning</w:t>
      </w:r>
      <w:r w:rsidRPr="002C3EDC">
        <w:rPr>
          <w:rFonts w:asciiTheme="minorHAnsi" w:eastAsia="Verdana" w:hAnsiTheme="minorHAnsi" w:cstheme="minorHAnsi"/>
          <w:sz w:val="24"/>
          <w:szCs w:val="24"/>
          <w:u w:val="single"/>
        </w:rPr>
        <w:br/>
      </w:r>
    </w:p>
    <w:p w14:paraId="3FD6509F" w14:textId="53CF8C26" w:rsidR="00E527C9" w:rsidRPr="002C3EDC" w:rsidRDefault="0047498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G-sport Vlaanderen</w:t>
      </w:r>
      <w:r w:rsidR="00E527C9" w:rsidRPr="002C3EDC">
        <w:rPr>
          <w:rFonts w:asciiTheme="minorHAnsi" w:eastAsia="Verdana" w:hAnsiTheme="minorHAnsi" w:cstheme="minorHAnsi"/>
          <w:sz w:val="24"/>
          <w:szCs w:val="24"/>
        </w:rPr>
        <w:t xml:space="preserve"> ondersteunt de topsporter financieel in functie van de trajectbegeleiding. De topsporter dient, in functie van een financiële ondersteuning, een positieve trajectevaluatie </w:t>
      </w:r>
      <w:r w:rsidR="00E527C9" w:rsidRPr="002C3EDC">
        <w:rPr>
          <w:rFonts w:asciiTheme="minorHAnsi" w:eastAsia="Verdana" w:hAnsiTheme="minorHAnsi" w:cstheme="minorHAnsi"/>
          <w:color w:val="004D71"/>
          <w:sz w:val="24"/>
          <w:szCs w:val="24"/>
        </w:rPr>
        <w:t>te</w:t>
      </w:r>
      <w:r w:rsidR="00E527C9" w:rsidRPr="002C3EDC">
        <w:rPr>
          <w:rFonts w:asciiTheme="minorHAnsi" w:eastAsia="Verdana" w:hAnsiTheme="minorHAnsi" w:cstheme="minorHAnsi"/>
          <w:sz w:val="24"/>
          <w:szCs w:val="24"/>
        </w:rPr>
        <w:t xml:space="preserve"> bezitten op de noodzakelijke aspecten van het topsporttraject. Bij de trajectevaluatie worden de volgende parameters in acht genomen:</w:t>
      </w:r>
    </w:p>
    <w:p w14:paraId="1BDFC971" w14:textId="77777777" w:rsidR="00E527C9" w:rsidRPr="002C3EDC" w:rsidRDefault="00E527C9" w:rsidP="0054735F">
      <w:pPr>
        <w:pStyle w:val="Lijstalinea"/>
        <w:widowControl w:val="0"/>
        <w:numPr>
          <w:ilvl w:val="3"/>
          <w:numId w:val="10"/>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rPr>
        <w:t>tonen van engagement in topsport (minimaal tot en met de eerstvolgende Paralympische Spelen in zijn/haar discipline);</w:t>
      </w:r>
    </w:p>
    <w:p w14:paraId="733FBA2E" w14:textId="75B36ACF" w:rsidR="00E527C9" w:rsidRPr="002C3EDC" w:rsidRDefault="00E527C9" w:rsidP="0054735F">
      <w:pPr>
        <w:pStyle w:val="Lijstalinea"/>
        <w:widowControl w:val="0"/>
        <w:numPr>
          <w:ilvl w:val="3"/>
          <w:numId w:val="10"/>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tonen van een positieve curve in de prestatielijn</w:t>
      </w:r>
      <w:r w:rsidR="00D107A6" w:rsidRPr="002C3EDC">
        <w:rPr>
          <w:rFonts w:asciiTheme="minorHAnsi" w:hAnsiTheme="minorHAnsi" w:cstheme="minorHAnsi"/>
          <w:sz w:val="24"/>
          <w:szCs w:val="24"/>
        </w:rPr>
        <w:t xml:space="preserve"> of </w:t>
      </w:r>
      <w:r w:rsidR="001D5E81" w:rsidRPr="002C3EDC">
        <w:rPr>
          <w:rFonts w:asciiTheme="minorHAnsi" w:hAnsiTheme="minorHAnsi" w:cstheme="minorHAnsi"/>
          <w:sz w:val="24"/>
          <w:szCs w:val="24"/>
        </w:rPr>
        <w:t>stabiele</w:t>
      </w:r>
      <w:r w:rsidR="00D107A6" w:rsidRPr="002C3EDC">
        <w:rPr>
          <w:rFonts w:asciiTheme="minorHAnsi" w:hAnsiTheme="minorHAnsi" w:cstheme="minorHAnsi"/>
          <w:sz w:val="24"/>
          <w:szCs w:val="24"/>
        </w:rPr>
        <w:t xml:space="preserve"> curve op internationaal medailleniveau</w:t>
      </w:r>
      <w:r w:rsidRPr="002C3EDC">
        <w:rPr>
          <w:rFonts w:asciiTheme="minorHAnsi" w:hAnsiTheme="minorHAnsi" w:cstheme="minorHAnsi"/>
          <w:sz w:val="24"/>
          <w:szCs w:val="24"/>
        </w:rPr>
        <w:t>;</w:t>
      </w:r>
    </w:p>
    <w:p w14:paraId="6ED67783" w14:textId="77777777" w:rsidR="00E527C9" w:rsidRPr="002C3EDC" w:rsidRDefault="00E527C9" w:rsidP="0054735F">
      <w:pPr>
        <w:pStyle w:val="Lijstalinea"/>
        <w:widowControl w:val="0"/>
        <w:numPr>
          <w:ilvl w:val="3"/>
          <w:numId w:val="10"/>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Omkadering door competente trainers en experts, die ervaring hebben in topsportmaterie;</w:t>
      </w:r>
    </w:p>
    <w:p w14:paraId="34B3BFB9" w14:textId="77777777" w:rsidR="00E527C9" w:rsidRPr="002C3EDC" w:rsidRDefault="00E527C9" w:rsidP="0054735F">
      <w:pPr>
        <w:pStyle w:val="Lijstalinea"/>
        <w:widowControl w:val="0"/>
        <w:numPr>
          <w:ilvl w:val="3"/>
          <w:numId w:val="10"/>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voorleggen van een meerjarenplanning;</w:t>
      </w:r>
    </w:p>
    <w:p w14:paraId="6ECEDBAB" w14:textId="77777777" w:rsidR="00E527C9" w:rsidRPr="002C3EDC" w:rsidRDefault="00E527C9" w:rsidP="0054735F">
      <w:pPr>
        <w:pStyle w:val="Lijstalinea"/>
        <w:widowControl w:val="0"/>
        <w:numPr>
          <w:ilvl w:val="3"/>
          <w:numId w:val="10"/>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voorleggen van een weekprogramma volgens de noden van topsport, hetzij in clubverband hetzij bijkomend op individuele basis;</w:t>
      </w:r>
    </w:p>
    <w:p w14:paraId="2E48129A" w14:textId="311A7094" w:rsidR="0088210C" w:rsidRPr="002C3EDC" w:rsidRDefault="00E527C9" w:rsidP="0054735F">
      <w:pPr>
        <w:pStyle w:val="Lijstalinea"/>
        <w:widowControl w:val="0"/>
        <w:numPr>
          <w:ilvl w:val="3"/>
          <w:numId w:val="10"/>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positief beoordeeld worden op de fysiologische screenings;</w:t>
      </w:r>
    </w:p>
    <w:p w14:paraId="036CE235" w14:textId="77777777" w:rsidR="00E527C9" w:rsidRPr="002C3EDC" w:rsidRDefault="00E527C9" w:rsidP="0054735F">
      <w:pPr>
        <w:pStyle w:val="Lijstalinea"/>
        <w:widowControl w:val="0"/>
        <w:numPr>
          <w:ilvl w:val="3"/>
          <w:numId w:val="10"/>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het melden en laten verzorgen van blessures;</w:t>
      </w:r>
    </w:p>
    <w:p w14:paraId="032EB465" w14:textId="13CE8617" w:rsidR="00E527C9" w:rsidRPr="002C3EDC" w:rsidRDefault="00E527C9" w:rsidP="0054735F">
      <w:pPr>
        <w:pStyle w:val="Lijstalinea"/>
        <w:widowControl w:val="0"/>
        <w:numPr>
          <w:ilvl w:val="3"/>
          <w:numId w:val="10"/>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 xml:space="preserve">toepassen van de adviezen van de leden van de Commissie Topsport van </w:t>
      </w:r>
      <w:r w:rsidR="00BA3C63" w:rsidRPr="002C3EDC">
        <w:rPr>
          <w:rFonts w:asciiTheme="minorHAnsi" w:hAnsiTheme="minorHAnsi" w:cstheme="minorHAnsi"/>
          <w:sz w:val="24"/>
          <w:szCs w:val="24"/>
        </w:rPr>
        <w:t>G-sport Vlaanderen</w:t>
      </w:r>
      <w:r w:rsidRPr="002C3EDC">
        <w:rPr>
          <w:rFonts w:asciiTheme="minorHAnsi" w:hAnsiTheme="minorHAnsi" w:cstheme="minorHAnsi"/>
          <w:sz w:val="24"/>
          <w:szCs w:val="24"/>
        </w:rPr>
        <w:t xml:space="preserve"> vzw;</w:t>
      </w:r>
    </w:p>
    <w:p w14:paraId="497F67D4" w14:textId="18E8A423" w:rsidR="0088210C" w:rsidRPr="002C3EDC" w:rsidRDefault="00B32C46" w:rsidP="0054735F">
      <w:pPr>
        <w:pStyle w:val="Lijstalinea"/>
        <w:widowControl w:val="0"/>
        <w:numPr>
          <w:ilvl w:val="3"/>
          <w:numId w:val="10"/>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publiek positief beeld ophangen van de paralympische topsporter</w:t>
      </w:r>
    </w:p>
    <w:p w14:paraId="31CB2F74" w14:textId="77777777" w:rsidR="00E527C9" w:rsidRPr="002C3EDC" w:rsidRDefault="00E527C9" w:rsidP="0054735F">
      <w:pPr>
        <w:pStyle w:val="Lijstalinea"/>
        <w:widowControl w:val="0"/>
        <w:numPr>
          <w:ilvl w:val="3"/>
          <w:numId w:val="10"/>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 xml:space="preserve">voor de teamsporten: </w:t>
      </w:r>
    </w:p>
    <w:p w14:paraId="5AE847CA" w14:textId="77777777" w:rsidR="00E527C9" w:rsidRPr="002C3EDC" w:rsidRDefault="00E527C9" w:rsidP="0054735F">
      <w:pPr>
        <w:pStyle w:val="Lijstalinea"/>
        <w:widowControl w:val="0"/>
        <w:numPr>
          <w:ilvl w:val="4"/>
          <w:numId w:val="11"/>
        </w:numPr>
        <w:tabs>
          <w:tab w:val="left" w:pos="851"/>
        </w:tabs>
        <w:spacing w:line="276" w:lineRule="auto"/>
        <w:ind w:hanging="389"/>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aanwezigheid van hoog spelniveau en intrinsiek talent van de huidige spelers;</w:t>
      </w:r>
    </w:p>
    <w:p w14:paraId="1C16E847" w14:textId="77777777" w:rsidR="00E527C9" w:rsidRPr="002C3EDC" w:rsidRDefault="00E527C9" w:rsidP="0054735F">
      <w:pPr>
        <w:pStyle w:val="Lijstalinea"/>
        <w:widowControl w:val="0"/>
        <w:numPr>
          <w:ilvl w:val="4"/>
          <w:numId w:val="11"/>
        </w:numPr>
        <w:tabs>
          <w:tab w:val="left" w:pos="851"/>
        </w:tabs>
        <w:spacing w:line="276" w:lineRule="auto"/>
        <w:ind w:hanging="389"/>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 xml:space="preserve">instroom van nieuwe getalenteerde spelers; </w:t>
      </w:r>
    </w:p>
    <w:p w14:paraId="35D9A1BE" w14:textId="77777777" w:rsidR="00E527C9" w:rsidRPr="002C3EDC" w:rsidRDefault="00E527C9" w:rsidP="0054735F">
      <w:pPr>
        <w:pStyle w:val="Lijstalinea"/>
        <w:widowControl w:val="0"/>
        <w:numPr>
          <w:ilvl w:val="4"/>
          <w:numId w:val="11"/>
        </w:numPr>
        <w:tabs>
          <w:tab w:val="left" w:pos="851"/>
        </w:tabs>
        <w:spacing w:line="276" w:lineRule="auto"/>
        <w:ind w:hanging="389"/>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aanwezigheid van prestatie-bevorderende taakgerichte cohesie.</w:t>
      </w:r>
      <w:r w:rsidRPr="002C3EDC">
        <w:rPr>
          <w:rFonts w:asciiTheme="minorHAnsi" w:hAnsiTheme="minorHAnsi" w:cstheme="minorHAnsi"/>
          <w:sz w:val="24"/>
          <w:szCs w:val="24"/>
        </w:rPr>
        <w:br/>
      </w:r>
    </w:p>
    <w:p w14:paraId="40CF709D" w14:textId="77777777" w:rsidR="00ED30E3" w:rsidRPr="002C3EDC" w:rsidRDefault="00BA3C63"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G-sport Vlaanderen</w:t>
      </w:r>
      <w:r w:rsidR="00E527C9" w:rsidRPr="002C3EDC">
        <w:rPr>
          <w:rFonts w:asciiTheme="minorHAnsi" w:hAnsiTheme="minorHAnsi" w:cstheme="minorHAnsi"/>
          <w:sz w:val="24"/>
          <w:szCs w:val="24"/>
        </w:rPr>
        <w:t xml:space="preserve"> verbindt zich ertoe bepaalde onkosten terug te betalen, </w:t>
      </w:r>
      <w:r w:rsidR="00E527C9" w:rsidRPr="002C3EDC">
        <w:rPr>
          <w:rFonts w:asciiTheme="minorHAnsi" w:hAnsiTheme="minorHAnsi" w:cstheme="minorHAnsi"/>
          <w:sz w:val="24"/>
          <w:szCs w:val="24"/>
        </w:rPr>
        <w:lastRenderedPageBreak/>
        <w:t xml:space="preserve">conform vooraf bepaalde afspraken.  </w:t>
      </w:r>
    </w:p>
    <w:p w14:paraId="3BAAE262" w14:textId="2D5F76E6" w:rsidR="001B5095" w:rsidRPr="002C3EDC" w:rsidRDefault="00ED30E3" w:rsidP="0054735F">
      <w:pPr>
        <w:pStyle w:val="Lijstalinea"/>
        <w:widowControl w:val="0"/>
        <w:numPr>
          <w:ilvl w:val="2"/>
          <w:numId w:val="3"/>
        </w:numPr>
        <w:tabs>
          <w:tab w:val="left" w:pos="851"/>
        </w:tabs>
        <w:spacing w:line="276" w:lineRule="auto"/>
        <w:jc w:val="left"/>
        <w:rPr>
          <w:rFonts w:asciiTheme="minorHAnsi" w:eastAsia="Verdana" w:hAnsiTheme="minorHAnsi"/>
          <w:sz w:val="24"/>
          <w:szCs w:val="24"/>
          <w:u w:val="single"/>
        </w:rPr>
      </w:pPr>
      <w:r w:rsidRPr="002C3EDC">
        <w:rPr>
          <w:rFonts w:asciiTheme="minorHAnsi" w:hAnsiTheme="minorHAnsi"/>
          <w:sz w:val="24"/>
          <w:szCs w:val="24"/>
        </w:rPr>
        <w:t>G</w:t>
      </w:r>
      <w:r w:rsidR="00B32C46" w:rsidRPr="002C3EDC">
        <w:rPr>
          <w:rFonts w:asciiTheme="minorHAnsi" w:hAnsiTheme="minorHAnsi"/>
          <w:sz w:val="24"/>
          <w:szCs w:val="24"/>
        </w:rPr>
        <w:t xml:space="preserve">-sport </w:t>
      </w:r>
      <w:r w:rsidRPr="002C3EDC">
        <w:rPr>
          <w:rFonts w:asciiTheme="minorHAnsi" w:hAnsiTheme="minorHAnsi"/>
          <w:sz w:val="24"/>
          <w:szCs w:val="24"/>
        </w:rPr>
        <w:t xml:space="preserve">Vlaanderen staat niet in voor bijkomende kosten </w:t>
      </w:r>
      <w:r w:rsidR="006C7A0B" w:rsidRPr="002C3EDC">
        <w:rPr>
          <w:rFonts w:asciiTheme="minorHAnsi" w:hAnsiTheme="minorHAnsi"/>
          <w:sz w:val="24"/>
          <w:szCs w:val="24"/>
        </w:rPr>
        <w:t>bij internationale verplaatsingen, indien er laattijdig – voorbij de door G</w:t>
      </w:r>
      <w:r w:rsidR="669F64D4" w:rsidRPr="002C3EDC">
        <w:rPr>
          <w:rFonts w:asciiTheme="minorHAnsi" w:hAnsiTheme="minorHAnsi"/>
          <w:sz w:val="24"/>
          <w:szCs w:val="24"/>
        </w:rPr>
        <w:t>-s</w:t>
      </w:r>
      <w:r w:rsidR="006C7A0B" w:rsidRPr="002C3EDC">
        <w:rPr>
          <w:rFonts w:asciiTheme="minorHAnsi" w:hAnsiTheme="minorHAnsi"/>
          <w:sz w:val="24"/>
          <w:szCs w:val="24"/>
        </w:rPr>
        <w:t xml:space="preserve">port </w:t>
      </w:r>
      <w:r w:rsidR="3046BDBC" w:rsidRPr="002C3EDC">
        <w:rPr>
          <w:rFonts w:asciiTheme="minorHAnsi" w:hAnsiTheme="minorHAnsi"/>
          <w:sz w:val="24"/>
          <w:szCs w:val="24"/>
        </w:rPr>
        <w:t xml:space="preserve">Vlaanderen </w:t>
      </w:r>
      <w:r w:rsidR="006C7A0B" w:rsidRPr="002C3EDC">
        <w:rPr>
          <w:rFonts w:asciiTheme="minorHAnsi" w:hAnsiTheme="minorHAnsi"/>
          <w:sz w:val="24"/>
          <w:szCs w:val="24"/>
        </w:rPr>
        <w:t xml:space="preserve">vermelde deadline </w:t>
      </w:r>
      <w:r w:rsidR="001B5095" w:rsidRPr="002C3EDC">
        <w:rPr>
          <w:rFonts w:asciiTheme="minorHAnsi" w:hAnsiTheme="minorHAnsi"/>
          <w:sz w:val="24"/>
          <w:szCs w:val="24"/>
        </w:rPr>
        <w:t>–</w:t>
      </w:r>
      <w:r w:rsidR="006C7A0B" w:rsidRPr="002C3EDC">
        <w:rPr>
          <w:rFonts w:asciiTheme="minorHAnsi" w:hAnsiTheme="minorHAnsi"/>
          <w:sz w:val="24"/>
          <w:szCs w:val="24"/>
        </w:rPr>
        <w:t xml:space="preserve"> </w:t>
      </w:r>
      <w:r w:rsidR="001B5095" w:rsidRPr="002C3EDC">
        <w:rPr>
          <w:rFonts w:asciiTheme="minorHAnsi" w:hAnsiTheme="minorHAnsi"/>
          <w:sz w:val="24"/>
          <w:szCs w:val="24"/>
        </w:rPr>
        <w:t xml:space="preserve">een </w:t>
      </w:r>
      <w:proofErr w:type="spellStart"/>
      <w:r w:rsidR="001B5095" w:rsidRPr="002C3EDC">
        <w:rPr>
          <w:rFonts w:asciiTheme="minorHAnsi" w:hAnsiTheme="minorHAnsi"/>
          <w:sz w:val="24"/>
          <w:szCs w:val="24"/>
        </w:rPr>
        <w:t>annulatie</w:t>
      </w:r>
      <w:proofErr w:type="spellEnd"/>
      <w:r w:rsidR="001B5095" w:rsidRPr="002C3EDC">
        <w:rPr>
          <w:rFonts w:asciiTheme="minorHAnsi" w:hAnsiTheme="minorHAnsi"/>
          <w:sz w:val="24"/>
          <w:szCs w:val="24"/>
        </w:rPr>
        <w:t xml:space="preserve"> of wijziging is in de verplaatsingen.</w:t>
      </w:r>
    </w:p>
    <w:p w14:paraId="7B8E83B9" w14:textId="570AC806" w:rsidR="00F47113" w:rsidRPr="002C3EDC" w:rsidRDefault="00C00D6F" w:rsidP="00C00D6F">
      <w:pPr>
        <w:widowControl w:val="0"/>
        <w:tabs>
          <w:tab w:val="left" w:pos="851"/>
        </w:tabs>
        <w:spacing w:line="276" w:lineRule="auto"/>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 xml:space="preserve">                           </w:t>
      </w:r>
      <w:r w:rsidR="00F47113" w:rsidRPr="002C3EDC">
        <w:rPr>
          <w:rFonts w:asciiTheme="minorHAnsi" w:hAnsiTheme="minorHAnsi" w:cstheme="minorHAnsi"/>
          <w:sz w:val="24"/>
          <w:szCs w:val="24"/>
        </w:rPr>
        <w:t xml:space="preserve"> Wijzigingen zijn wel nog uitzonderlijk toegestaan in geval van:</w:t>
      </w:r>
    </w:p>
    <w:p w14:paraId="2732F148" w14:textId="06393BE0" w:rsidR="00F47113" w:rsidRPr="002C3EDC" w:rsidRDefault="00F47113" w:rsidP="0054735F">
      <w:pPr>
        <w:pStyle w:val="Lijstalinea"/>
        <w:widowControl w:val="0"/>
        <w:numPr>
          <w:ilvl w:val="0"/>
          <w:numId w:val="16"/>
        </w:numPr>
        <w:tabs>
          <w:tab w:val="left" w:pos="851"/>
        </w:tabs>
        <w:spacing w:line="276" w:lineRule="auto"/>
        <w:contextualSpacing w:val="0"/>
        <w:jc w:val="left"/>
        <w:rPr>
          <w:rFonts w:asciiTheme="minorHAnsi" w:eastAsia="Verdana" w:hAnsiTheme="minorHAnsi" w:cstheme="minorHAnsi"/>
          <w:sz w:val="24"/>
          <w:szCs w:val="24"/>
        </w:rPr>
      </w:pPr>
      <w:r w:rsidRPr="002C3EDC">
        <w:rPr>
          <w:rFonts w:asciiTheme="minorHAnsi" w:eastAsia="Verdana" w:hAnsiTheme="minorHAnsi" w:cstheme="minorHAnsi"/>
          <w:sz w:val="24"/>
          <w:szCs w:val="24"/>
        </w:rPr>
        <w:t>Persoonlijke issues (begrafenis, geboorte, ..) na overleg met de technisch directeur</w:t>
      </w:r>
      <w:r w:rsidR="003427D0" w:rsidRPr="002C3EDC">
        <w:rPr>
          <w:rFonts w:asciiTheme="minorHAnsi" w:eastAsia="Verdana" w:hAnsiTheme="minorHAnsi" w:cstheme="minorHAnsi"/>
          <w:sz w:val="24"/>
          <w:szCs w:val="24"/>
        </w:rPr>
        <w:t xml:space="preserve"> topsport</w:t>
      </w:r>
    </w:p>
    <w:p w14:paraId="30CA819C" w14:textId="5F6E6D61" w:rsidR="00F47113" w:rsidRPr="002C3EDC" w:rsidRDefault="00F47113" w:rsidP="0054735F">
      <w:pPr>
        <w:pStyle w:val="Lijstalinea"/>
        <w:widowControl w:val="0"/>
        <w:numPr>
          <w:ilvl w:val="0"/>
          <w:numId w:val="16"/>
        </w:numPr>
        <w:tabs>
          <w:tab w:val="left" w:pos="851"/>
        </w:tabs>
        <w:spacing w:line="276" w:lineRule="auto"/>
        <w:contextualSpacing w:val="0"/>
        <w:jc w:val="left"/>
        <w:rPr>
          <w:rFonts w:asciiTheme="minorHAnsi" w:eastAsia="Verdana" w:hAnsiTheme="minorHAnsi" w:cstheme="minorHAnsi"/>
          <w:sz w:val="24"/>
          <w:szCs w:val="24"/>
        </w:rPr>
      </w:pPr>
      <w:r w:rsidRPr="002C3EDC">
        <w:rPr>
          <w:rFonts w:asciiTheme="minorHAnsi" w:eastAsia="Verdana" w:hAnsiTheme="minorHAnsi" w:cstheme="minorHAnsi"/>
          <w:sz w:val="24"/>
          <w:szCs w:val="24"/>
        </w:rPr>
        <w:t>Medische redenen (gestaafd door doktersattest</w:t>
      </w:r>
      <w:r w:rsidR="00415CB8" w:rsidRPr="002C3EDC">
        <w:rPr>
          <w:rFonts w:asciiTheme="minorHAnsi" w:eastAsia="Verdana" w:hAnsiTheme="minorHAnsi" w:cstheme="minorHAnsi"/>
          <w:sz w:val="24"/>
          <w:szCs w:val="24"/>
        </w:rPr>
        <w:t xml:space="preserve"> + bevestiging door de federatiearts)</w:t>
      </w:r>
    </w:p>
    <w:p w14:paraId="2A288663" w14:textId="3BB2CD60" w:rsidR="00F47113" w:rsidRPr="002C3EDC" w:rsidRDefault="00AA783D" w:rsidP="0054735F">
      <w:pPr>
        <w:pStyle w:val="Lijstalinea"/>
        <w:widowControl w:val="0"/>
        <w:numPr>
          <w:ilvl w:val="0"/>
          <w:numId w:val="16"/>
        </w:numPr>
        <w:tabs>
          <w:tab w:val="left" w:pos="851"/>
        </w:tabs>
        <w:spacing w:line="276" w:lineRule="auto"/>
        <w:contextualSpacing w:val="0"/>
        <w:jc w:val="left"/>
        <w:rPr>
          <w:rFonts w:asciiTheme="minorHAnsi" w:eastAsia="Verdana" w:hAnsiTheme="minorHAnsi" w:cstheme="minorHAnsi"/>
          <w:sz w:val="24"/>
          <w:szCs w:val="24"/>
        </w:rPr>
      </w:pPr>
      <w:r w:rsidRPr="002C3EDC">
        <w:rPr>
          <w:rFonts w:asciiTheme="minorHAnsi" w:eastAsia="Verdana" w:hAnsiTheme="minorHAnsi" w:cstheme="minorHAnsi"/>
          <w:sz w:val="24"/>
          <w:szCs w:val="24"/>
        </w:rPr>
        <w:t>Na overleg met de technisch directeur topsport</w:t>
      </w:r>
      <w:r w:rsidR="00C00D6F" w:rsidRPr="002C3EDC">
        <w:rPr>
          <w:rFonts w:asciiTheme="minorHAnsi" w:eastAsia="Verdana" w:hAnsiTheme="minorHAnsi" w:cstheme="minorHAnsi"/>
          <w:sz w:val="24"/>
          <w:szCs w:val="24"/>
        </w:rPr>
        <w:t xml:space="preserve"> omwille van een specifieke reden</w:t>
      </w:r>
    </w:p>
    <w:p w14:paraId="791EC778" w14:textId="04E10CFA" w:rsidR="00E527C9" w:rsidRPr="002C3EDC" w:rsidRDefault="00E527C9" w:rsidP="00F47113">
      <w:pPr>
        <w:pStyle w:val="Lijstalinea"/>
        <w:widowControl w:val="0"/>
        <w:tabs>
          <w:tab w:val="left" w:pos="851"/>
        </w:tabs>
        <w:spacing w:line="276" w:lineRule="auto"/>
        <w:ind w:left="1728"/>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br/>
      </w:r>
    </w:p>
    <w:p w14:paraId="1C4D623D" w14:textId="77777777" w:rsidR="00901AFA" w:rsidRPr="002C3EDC" w:rsidRDefault="00901AFA" w:rsidP="00F47113">
      <w:pPr>
        <w:pStyle w:val="Lijstalinea"/>
        <w:widowControl w:val="0"/>
        <w:tabs>
          <w:tab w:val="left" w:pos="851"/>
        </w:tabs>
        <w:spacing w:line="276" w:lineRule="auto"/>
        <w:ind w:left="1728"/>
        <w:contextualSpacing w:val="0"/>
        <w:jc w:val="left"/>
        <w:rPr>
          <w:rFonts w:asciiTheme="minorHAnsi" w:eastAsia="Verdana" w:hAnsiTheme="minorHAnsi" w:cstheme="minorHAnsi"/>
          <w:sz w:val="24"/>
          <w:szCs w:val="24"/>
          <w:u w:val="single"/>
        </w:rPr>
      </w:pPr>
    </w:p>
    <w:p w14:paraId="2CD73171"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u w:val="single"/>
        </w:rPr>
        <w:t>Multidisciplinaire ondersteuning</w:t>
      </w:r>
      <w:r w:rsidRPr="002C3EDC">
        <w:rPr>
          <w:rFonts w:asciiTheme="minorHAnsi" w:hAnsiTheme="minorHAnsi" w:cstheme="minorHAnsi"/>
          <w:sz w:val="24"/>
          <w:szCs w:val="24"/>
          <w:u w:val="single"/>
        </w:rPr>
        <w:br/>
      </w:r>
    </w:p>
    <w:p w14:paraId="569096CA" w14:textId="3B89553A" w:rsidR="00E527C9" w:rsidRPr="002C3EDC" w:rsidRDefault="00BA3C63"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G-sport Vlaanderen</w:t>
      </w:r>
      <w:r w:rsidR="00E527C9" w:rsidRPr="002C3EDC">
        <w:rPr>
          <w:rFonts w:asciiTheme="minorHAnsi" w:hAnsiTheme="minorHAnsi" w:cstheme="minorHAnsi"/>
          <w:sz w:val="24"/>
          <w:szCs w:val="24"/>
        </w:rPr>
        <w:t xml:space="preserve"> engageert zich tot het verlenen van een multidisciplinaire ondersteuning ten voordele van de topsporter, bestaande uit:</w:t>
      </w:r>
    </w:p>
    <w:p w14:paraId="03F59BF4" w14:textId="3E9564F9" w:rsidR="00E527C9" w:rsidRPr="002C3EDC" w:rsidRDefault="00E527C9" w:rsidP="0054735F">
      <w:pPr>
        <w:pStyle w:val="Lijstalinea"/>
        <w:widowControl w:val="0"/>
        <w:numPr>
          <w:ilvl w:val="3"/>
          <w:numId w:val="12"/>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i/>
          <w:iCs/>
          <w:sz w:val="24"/>
          <w:szCs w:val="24"/>
        </w:rPr>
        <w:t>Sportwetenschappelijke begeleiding</w:t>
      </w:r>
      <w:r w:rsidRPr="002C3EDC">
        <w:rPr>
          <w:rFonts w:asciiTheme="minorHAnsi" w:hAnsiTheme="minorHAnsi" w:cstheme="minorHAnsi"/>
          <w:sz w:val="24"/>
          <w:szCs w:val="24"/>
        </w:rPr>
        <w:t xml:space="preserve">: om de voorbereiding te optimaliseren plant </w:t>
      </w:r>
      <w:r w:rsidR="002073B2" w:rsidRPr="002C3EDC">
        <w:rPr>
          <w:rFonts w:asciiTheme="minorHAnsi" w:hAnsiTheme="minorHAnsi" w:cstheme="minorHAnsi"/>
          <w:sz w:val="24"/>
          <w:szCs w:val="24"/>
        </w:rPr>
        <w:t>G-sport Vlaanderen</w:t>
      </w:r>
      <w:r w:rsidRPr="002C3EDC">
        <w:rPr>
          <w:rFonts w:asciiTheme="minorHAnsi" w:hAnsiTheme="minorHAnsi" w:cstheme="minorHAnsi"/>
          <w:sz w:val="24"/>
          <w:szCs w:val="24"/>
        </w:rPr>
        <w:t xml:space="preserve"> in samenspraak met de topsporter, zijn persoonlijke trainer en/of de </w:t>
      </w:r>
      <w:r w:rsidR="008A3F49" w:rsidRPr="002C3EDC">
        <w:rPr>
          <w:rFonts w:asciiTheme="minorHAnsi" w:hAnsiTheme="minorHAnsi" w:cstheme="minorHAnsi"/>
          <w:sz w:val="24"/>
          <w:szCs w:val="24"/>
        </w:rPr>
        <w:t>(liga)trainer</w:t>
      </w:r>
      <w:r w:rsidRPr="002C3EDC">
        <w:rPr>
          <w:rFonts w:asciiTheme="minorHAnsi" w:hAnsiTheme="minorHAnsi" w:cstheme="minorHAnsi"/>
          <w:sz w:val="24"/>
          <w:szCs w:val="24"/>
        </w:rPr>
        <w:t xml:space="preserve"> screenings om steeds de correcte trainingsprikkel toe te dienen. Deze screenings zijn – zonder exhaustief te zijn: inspanningstesten, lactaattesten, opstellen van dehydratatieprofiel,… ;</w:t>
      </w:r>
    </w:p>
    <w:p w14:paraId="006C8795" w14:textId="77777777" w:rsidR="00E527C9" w:rsidRPr="002C3EDC" w:rsidRDefault="00E527C9" w:rsidP="0054735F">
      <w:pPr>
        <w:pStyle w:val="Lijstalinea"/>
        <w:widowControl w:val="0"/>
        <w:numPr>
          <w:ilvl w:val="3"/>
          <w:numId w:val="12"/>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i/>
          <w:iCs/>
          <w:sz w:val="24"/>
          <w:szCs w:val="24"/>
        </w:rPr>
        <w:t>Mentale begeleiding</w:t>
      </w:r>
      <w:r w:rsidRPr="002C3EDC">
        <w:rPr>
          <w:rFonts w:asciiTheme="minorHAnsi" w:hAnsiTheme="minorHAnsi" w:cstheme="minorHAnsi"/>
          <w:sz w:val="24"/>
          <w:szCs w:val="24"/>
        </w:rPr>
        <w:t>: de sportpsycholoog stelt een mentaal profiel op van de topsporter. Dit profiel kan aandachtspunten bevatten waaraan de topsporter kan werken. De doelstelling van de begeleiding, gekoppeld aan dit mentaal profiel, is de topsporter extra tools op het vlak van mentale voorbereiding aan te leren ter voorbereiding op de wedstrijdsituatie.</w:t>
      </w:r>
      <w:r w:rsidRPr="002C3EDC">
        <w:rPr>
          <w:rFonts w:asciiTheme="minorHAnsi" w:hAnsiTheme="minorHAnsi" w:cstheme="minorHAnsi"/>
          <w:sz w:val="24"/>
          <w:szCs w:val="24"/>
        </w:rPr>
        <w:br/>
        <w:t>Bij conflictsituaties kan de topsporter een beroep doen op tussenkomst en begeleiding van de sportpsycholoog;</w:t>
      </w:r>
    </w:p>
    <w:p w14:paraId="5E9A0B7C" w14:textId="77777777" w:rsidR="00E527C9" w:rsidRPr="002C3EDC" w:rsidRDefault="00E527C9" w:rsidP="0054735F">
      <w:pPr>
        <w:pStyle w:val="Lijstalinea"/>
        <w:widowControl w:val="0"/>
        <w:numPr>
          <w:ilvl w:val="3"/>
          <w:numId w:val="12"/>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i/>
          <w:iCs/>
          <w:sz w:val="24"/>
          <w:szCs w:val="24"/>
        </w:rPr>
        <w:t>Voedingsbegeleiding</w:t>
      </w:r>
      <w:r w:rsidRPr="002C3EDC">
        <w:rPr>
          <w:rFonts w:asciiTheme="minorHAnsi" w:hAnsiTheme="minorHAnsi" w:cstheme="minorHAnsi"/>
          <w:sz w:val="24"/>
          <w:szCs w:val="24"/>
        </w:rPr>
        <w:t>: deze vorm van begeleiding omvat onder meer advies naar algemene, gezondere voeding, advies naar aanpassen van voeding in functie van trainingsprikkels, wedstrijden en recuperatie, advies naar voedingssupplementen,…;</w:t>
      </w:r>
    </w:p>
    <w:p w14:paraId="56B78244" w14:textId="69A22156" w:rsidR="00E527C9" w:rsidRPr="002C3EDC" w:rsidRDefault="00E527C9" w:rsidP="0054735F">
      <w:pPr>
        <w:pStyle w:val="Lijstalinea"/>
        <w:widowControl w:val="0"/>
        <w:numPr>
          <w:ilvl w:val="3"/>
          <w:numId w:val="12"/>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i/>
          <w:iCs/>
          <w:sz w:val="24"/>
          <w:szCs w:val="24"/>
        </w:rPr>
        <w:t>(</w:t>
      </w:r>
      <w:r w:rsidRPr="002C3EDC">
        <w:rPr>
          <w:rFonts w:asciiTheme="minorHAnsi" w:hAnsiTheme="minorHAnsi" w:cstheme="minorHAnsi"/>
          <w:i/>
          <w:iCs/>
          <w:color w:val="000000" w:themeColor="text1"/>
          <w:sz w:val="24"/>
          <w:szCs w:val="24"/>
        </w:rPr>
        <w:t>Para-)medische begeleiding</w:t>
      </w:r>
      <w:r w:rsidRPr="002C3EDC">
        <w:rPr>
          <w:rFonts w:asciiTheme="minorHAnsi" w:hAnsiTheme="minorHAnsi" w:cstheme="minorHAnsi"/>
          <w:color w:val="000000" w:themeColor="text1"/>
          <w:sz w:val="24"/>
          <w:szCs w:val="24"/>
        </w:rPr>
        <w:t xml:space="preserve">: </w:t>
      </w:r>
      <w:r w:rsidR="002073B2" w:rsidRPr="002C3EDC">
        <w:rPr>
          <w:rFonts w:asciiTheme="minorHAnsi" w:hAnsiTheme="minorHAnsi" w:cstheme="minorHAnsi"/>
          <w:color w:val="000000" w:themeColor="text1"/>
          <w:sz w:val="24"/>
          <w:szCs w:val="24"/>
        </w:rPr>
        <w:t>G-sport Vlaanderen</w:t>
      </w:r>
      <w:r w:rsidRPr="002C3EDC">
        <w:rPr>
          <w:rFonts w:asciiTheme="minorHAnsi" w:hAnsiTheme="minorHAnsi" w:cstheme="minorHAnsi"/>
          <w:color w:val="000000" w:themeColor="text1"/>
          <w:sz w:val="24"/>
          <w:szCs w:val="24"/>
        </w:rPr>
        <w:t xml:space="preserve"> werkt met liga-artsen en een kinepool. Zowel de artsen als de </w:t>
      </w:r>
      <w:r w:rsidR="00D26221" w:rsidRPr="002C3EDC">
        <w:rPr>
          <w:rFonts w:asciiTheme="minorHAnsi" w:hAnsiTheme="minorHAnsi" w:cstheme="minorHAnsi"/>
          <w:color w:val="000000" w:themeColor="text1"/>
          <w:sz w:val="24"/>
          <w:szCs w:val="24"/>
        </w:rPr>
        <w:t>kinesitherapeut</w:t>
      </w:r>
      <w:r w:rsidRPr="002C3EDC">
        <w:rPr>
          <w:rFonts w:asciiTheme="minorHAnsi" w:hAnsiTheme="minorHAnsi" w:cstheme="minorHAnsi"/>
          <w:color w:val="000000" w:themeColor="text1"/>
          <w:sz w:val="24"/>
          <w:szCs w:val="24"/>
        </w:rPr>
        <w:t>en van deze pool volgen de topsporter op en verlenen advies aan de topsporter en de persoonlijke arts en kinesi</w:t>
      </w:r>
      <w:r w:rsidR="00D26221" w:rsidRPr="002C3EDC">
        <w:rPr>
          <w:rFonts w:asciiTheme="minorHAnsi" w:hAnsiTheme="minorHAnsi" w:cstheme="minorHAnsi"/>
          <w:color w:val="000000" w:themeColor="text1"/>
          <w:sz w:val="24"/>
          <w:szCs w:val="24"/>
        </w:rPr>
        <w:t>therapeut</w:t>
      </w:r>
      <w:r w:rsidRPr="002C3EDC">
        <w:rPr>
          <w:rFonts w:asciiTheme="minorHAnsi" w:hAnsiTheme="minorHAnsi" w:cstheme="minorHAnsi"/>
          <w:color w:val="000000" w:themeColor="text1"/>
          <w:sz w:val="24"/>
          <w:szCs w:val="24"/>
        </w:rPr>
        <w:t>. De artsen en de kinesi</w:t>
      </w:r>
      <w:r w:rsidR="00D26221" w:rsidRPr="002C3EDC">
        <w:rPr>
          <w:rFonts w:asciiTheme="minorHAnsi" w:hAnsiTheme="minorHAnsi" w:cstheme="minorHAnsi"/>
          <w:color w:val="000000" w:themeColor="text1"/>
          <w:sz w:val="24"/>
          <w:szCs w:val="24"/>
        </w:rPr>
        <w:t>therapeut</w:t>
      </w:r>
      <w:r w:rsidRPr="002C3EDC">
        <w:rPr>
          <w:rFonts w:asciiTheme="minorHAnsi" w:hAnsiTheme="minorHAnsi" w:cstheme="minorHAnsi"/>
          <w:color w:val="000000" w:themeColor="text1"/>
          <w:sz w:val="24"/>
          <w:szCs w:val="24"/>
        </w:rPr>
        <w:t xml:space="preserve"> van de kinepool staa</w:t>
      </w:r>
      <w:r w:rsidR="00555C98" w:rsidRPr="002C3EDC">
        <w:rPr>
          <w:rFonts w:asciiTheme="minorHAnsi" w:hAnsiTheme="minorHAnsi" w:cstheme="minorHAnsi"/>
          <w:color w:val="000000" w:themeColor="text1"/>
          <w:sz w:val="24"/>
          <w:szCs w:val="24"/>
        </w:rPr>
        <w:t>n</w:t>
      </w:r>
      <w:r w:rsidRPr="002C3EDC">
        <w:rPr>
          <w:rFonts w:asciiTheme="minorHAnsi" w:hAnsiTheme="minorHAnsi" w:cstheme="minorHAnsi"/>
          <w:color w:val="000000" w:themeColor="text1"/>
          <w:sz w:val="24"/>
          <w:szCs w:val="24"/>
        </w:rPr>
        <w:t>, net als de topsporter</w:t>
      </w:r>
      <w:r w:rsidRPr="002C3EDC">
        <w:rPr>
          <w:rFonts w:asciiTheme="minorHAnsi" w:hAnsiTheme="minorHAnsi" w:cstheme="minorHAnsi"/>
          <w:sz w:val="24"/>
          <w:szCs w:val="24"/>
        </w:rPr>
        <w:t>, mee in voor een correcte opvolging va</w:t>
      </w:r>
      <w:r w:rsidR="00415CB8" w:rsidRPr="002C3EDC">
        <w:rPr>
          <w:rFonts w:asciiTheme="minorHAnsi" w:hAnsiTheme="minorHAnsi" w:cstheme="minorHAnsi"/>
          <w:sz w:val="24"/>
          <w:szCs w:val="24"/>
        </w:rPr>
        <w:t xml:space="preserve">n </w:t>
      </w:r>
      <w:proofErr w:type="spellStart"/>
      <w:r w:rsidR="00415CB8" w:rsidRPr="002C3EDC">
        <w:rPr>
          <w:rFonts w:asciiTheme="minorHAnsi" w:hAnsiTheme="minorHAnsi" w:cstheme="minorHAnsi"/>
          <w:sz w:val="24"/>
          <w:szCs w:val="24"/>
        </w:rPr>
        <w:t>Panega</w:t>
      </w:r>
      <w:proofErr w:type="spellEnd"/>
      <w:r w:rsidRPr="002C3EDC">
        <w:rPr>
          <w:rFonts w:asciiTheme="minorHAnsi" w:hAnsiTheme="minorHAnsi" w:cstheme="minorHAnsi"/>
          <w:sz w:val="24"/>
          <w:szCs w:val="24"/>
        </w:rPr>
        <w:t>;</w:t>
      </w:r>
    </w:p>
    <w:p w14:paraId="590D576C" w14:textId="77777777" w:rsidR="00E527C9" w:rsidRPr="002C3EDC" w:rsidRDefault="00E527C9" w:rsidP="0054735F">
      <w:pPr>
        <w:pStyle w:val="Lijstalinea"/>
        <w:widowControl w:val="0"/>
        <w:numPr>
          <w:ilvl w:val="3"/>
          <w:numId w:val="12"/>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i/>
          <w:iCs/>
          <w:sz w:val="24"/>
          <w:szCs w:val="24"/>
        </w:rPr>
        <w:t>Sporttechnische en tactische analyse</w:t>
      </w:r>
      <w:r w:rsidRPr="002C3EDC">
        <w:rPr>
          <w:rFonts w:asciiTheme="minorHAnsi" w:hAnsiTheme="minorHAnsi" w:cstheme="minorHAnsi"/>
          <w:sz w:val="24"/>
          <w:szCs w:val="24"/>
        </w:rPr>
        <w:t xml:space="preserve">: deze vorm van begeleiding bevat </w:t>
      </w:r>
      <w:r w:rsidRPr="002C3EDC">
        <w:rPr>
          <w:rFonts w:asciiTheme="minorHAnsi" w:hAnsiTheme="minorHAnsi" w:cstheme="minorHAnsi"/>
          <w:sz w:val="24"/>
          <w:szCs w:val="24"/>
        </w:rPr>
        <w:lastRenderedPageBreak/>
        <w:t>onder meer bewegingsanalyse, wedstrijdscouting,…</w:t>
      </w:r>
      <w:r w:rsidRPr="002C3EDC">
        <w:rPr>
          <w:rFonts w:asciiTheme="minorHAnsi" w:hAnsiTheme="minorHAnsi" w:cstheme="minorHAnsi"/>
          <w:sz w:val="24"/>
          <w:szCs w:val="24"/>
        </w:rPr>
        <w:br/>
      </w:r>
    </w:p>
    <w:p w14:paraId="6FDFB993"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De mate van gebruik van de multidisciplinaire ondersteuning in hoofde van de topsporter hangt af van de financiële mogelijkheden en ondersteuningskeuzes binnen de topsportwerking.</w:t>
      </w:r>
      <w:r w:rsidRPr="002C3EDC">
        <w:rPr>
          <w:rFonts w:asciiTheme="minorHAnsi" w:hAnsiTheme="minorHAnsi" w:cstheme="minorHAnsi"/>
          <w:sz w:val="24"/>
          <w:szCs w:val="24"/>
        </w:rPr>
        <w:br/>
      </w:r>
    </w:p>
    <w:p w14:paraId="74DF3974" w14:textId="1C74CF8B"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u w:val="single"/>
        </w:rPr>
        <w:t>Logistieke ondersteuning</w:t>
      </w:r>
      <w:r w:rsidRPr="002C3EDC">
        <w:rPr>
          <w:rFonts w:asciiTheme="minorHAnsi" w:hAnsiTheme="minorHAnsi" w:cstheme="minorHAnsi"/>
          <w:sz w:val="24"/>
          <w:szCs w:val="24"/>
          <w:u w:val="single"/>
        </w:rPr>
        <w:br/>
      </w:r>
      <w:r w:rsidRPr="002C3EDC">
        <w:rPr>
          <w:rFonts w:asciiTheme="minorHAnsi" w:hAnsiTheme="minorHAnsi" w:cstheme="minorHAnsi"/>
          <w:sz w:val="24"/>
          <w:szCs w:val="24"/>
          <w:u w:val="single"/>
        </w:rPr>
        <w:br/>
      </w:r>
      <w:r w:rsidR="002073B2" w:rsidRPr="002C3EDC">
        <w:rPr>
          <w:rFonts w:asciiTheme="minorHAnsi" w:hAnsiTheme="minorHAnsi" w:cstheme="minorHAnsi"/>
          <w:sz w:val="24"/>
          <w:szCs w:val="24"/>
        </w:rPr>
        <w:t>G-sport Vlaanderen</w:t>
      </w:r>
      <w:r w:rsidRPr="002C3EDC">
        <w:rPr>
          <w:rFonts w:asciiTheme="minorHAnsi" w:hAnsiTheme="minorHAnsi" w:cstheme="minorHAnsi"/>
          <w:sz w:val="24"/>
          <w:szCs w:val="24"/>
        </w:rPr>
        <w:t xml:space="preserve"> voorziet de logistieke voorbereiding van </w:t>
      </w:r>
      <w:r w:rsidR="002073B2" w:rsidRPr="002C3EDC">
        <w:rPr>
          <w:rFonts w:asciiTheme="minorHAnsi" w:hAnsiTheme="minorHAnsi" w:cstheme="minorHAnsi"/>
          <w:sz w:val="24"/>
          <w:szCs w:val="24"/>
        </w:rPr>
        <w:t>G-sport Vlaanderen</w:t>
      </w:r>
      <w:r w:rsidRPr="002C3EDC">
        <w:rPr>
          <w:rFonts w:asciiTheme="minorHAnsi" w:hAnsiTheme="minorHAnsi" w:cstheme="minorHAnsi"/>
          <w:sz w:val="24"/>
          <w:szCs w:val="24"/>
        </w:rPr>
        <w:t xml:space="preserve">-stages en </w:t>
      </w:r>
      <w:r w:rsidR="00415CB8" w:rsidRPr="002C3EDC">
        <w:rPr>
          <w:rFonts w:asciiTheme="minorHAnsi" w:hAnsiTheme="minorHAnsi" w:cstheme="minorHAnsi"/>
          <w:sz w:val="24"/>
          <w:szCs w:val="24"/>
        </w:rPr>
        <w:t xml:space="preserve">een selectie van </w:t>
      </w:r>
      <w:r w:rsidRPr="002C3EDC">
        <w:rPr>
          <w:rFonts w:asciiTheme="minorHAnsi" w:hAnsiTheme="minorHAnsi" w:cstheme="minorHAnsi"/>
          <w:sz w:val="24"/>
          <w:szCs w:val="24"/>
        </w:rPr>
        <w:t xml:space="preserve">internationale wedstrijden. Dit omvat onder meer het verblijf en maaltijden, transport, trainingsfaciliteiten, begeleidende </w:t>
      </w:r>
      <w:r w:rsidR="009A6B5D" w:rsidRPr="002C3EDC">
        <w:rPr>
          <w:rFonts w:asciiTheme="minorHAnsi" w:hAnsiTheme="minorHAnsi" w:cstheme="minorHAnsi"/>
          <w:sz w:val="24"/>
          <w:szCs w:val="24"/>
        </w:rPr>
        <w:t xml:space="preserve">omkadering </w:t>
      </w:r>
      <w:r w:rsidRPr="002C3EDC">
        <w:rPr>
          <w:rFonts w:asciiTheme="minorHAnsi" w:hAnsiTheme="minorHAnsi" w:cstheme="minorHAnsi"/>
          <w:sz w:val="24"/>
          <w:szCs w:val="24"/>
        </w:rPr>
        <w:t>,…</w:t>
      </w:r>
      <w:r w:rsidR="00415CB8" w:rsidRPr="002C3EDC">
        <w:rPr>
          <w:rFonts w:asciiTheme="minorHAnsi" w:hAnsiTheme="minorHAnsi" w:cstheme="minorHAnsi"/>
          <w:sz w:val="24"/>
          <w:szCs w:val="24"/>
        </w:rPr>
        <w:t xml:space="preserve">  De concrete invulling hieromtrent wordt meegenomen in het overzicht van het trainingsplan en op voorhand gecommuniceerd aan de atleet. </w:t>
      </w:r>
      <w:r w:rsidRPr="002C3EDC">
        <w:rPr>
          <w:rFonts w:asciiTheme="minorHAnsi" w:hAnsiTheme="minorHAnsi" w:cstheme="minorHAnsi"/>
          <w:sz w:val="24"/>
          <w:szCs w:val="24"/>
        </w:rPr>
        <w:br/>
      </w:r>
    </w:p>
    <w:p w14:paraId="32AC1D7D" w14:textId="1D4A1EEC"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u w:val="single"/>
        </w:rPr>
        <w:t xml:space="preserve">Overige verplichtingen ten laste van </w:t>
      </w:r>
      <w:r w:rsidR="002073B2" w:rsidRPr="002C3EDC">
        <w:rPr>
          <w:rFonts w:asciiTheme="minorHAnsi" w:hAnsiTheme="minorHAnsi" w:cstheme="minorHAnsi"/>
          <w:sz w:val="24"/>
          <w:szCs w:val="24"/>
          <w:u w:val="single"/>
        </w:rPr>
        <w:t>G-sport Vlaanderen</w:t>
      </w:r>
      <w:r w:rsidRPr="002C3EDC">
        <w:rPr>
          <w:rFonts w:asciiTheme="minorHAnsi" w:hAnsiTheme="minorHAnsi" w:cstheme="minorHAnsi"/>
          <w:sz w:val="24"/>
          <w:szCs w:val="24"/>
          <w:u w:val="single"/>
        </w:rPr>
        <w:br/>
      </w:r>
      <w:r w:rsidRPr="002C3EDC">
        <w:rPr>
          <w:rFonts w:asciiTheme="minorHAnsi" w:hAnsiTheme="minorHAnsi" w:cstheme="minorHAnsi"/>
          <w:sz w:val="24"/>
          <w:szCs w:val="24"/>
          <w:u w:val="single"/>
        </w:rPr>
        <w:br/>
      </w:r>
      <w:r w:rsidR="002073B2" w:rsidRPr="002C3EDC">
        <w:rPr>
          <w:rFonts w:asciiTheme="minorHAnsi" w:hAnsiTheme="minorHAnsi" w:cstheme="minorHAnsi"/>
          <w:sz w:val="24"/>
          <w:szCs w:val="24"/>
        </w:rPr>
        <w:t>G-sport Vlaanderen</w:t>
      </w:r>
      <w:r w:rsidRPr="002C3EDC">
        <w:rPr>
          <w:rFonts w:asciiTheme="minorHAnsi" w:hAnsiTheme="minorHAnsi" w:cstheme="minorHAnsi"/>
          <w:sz w:val="24"/>
          <w:szCs w:val="24"/>
        </w:rPr>
        <w:t xml:space="preserve"> verbindt er zich toe om:</w:t>
      </w:r>
    </w:p>
    <w:p w14:paraId="0FF4121D" w14:textId="3750DCE5" w:rsidR="00E527C9" w:rsidRPr="002C3EDC" w:rsidRDefault="00E527C9" w:rsidP="0054735F">
      <w:pPr>
        <w:pStyle w:val="Lijstalinea"/>
        <w:widowControl w:val="0"/>
        <w:numPr>
          <w:ilvl w:val="3"/>
          <w:numId w:val="1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 xml:space="preserve">Ervoor te zorgen dat de relatie met de topsporter zodanig is dat openheid, eerlijkheid, wederzijds vertrouwen en respect bevorderd worden en dat alle werknemers van </w:t>
      </w:r>
      <w:r w:rsidR="002073B2" w:rsidRPr="002C3EDC">
        <w:rPr>
          <w:rFonts w:asciiTheme="minorHAnsi" w:hAnsiTheme="minorHAnsi" w:cstheme="minorHAnsi"/>
          <w:sz w:val="24"/>
          <w:szCs w:val="24"/>
        </w:rPr>
        <w:t>G-spo</w:t>
      </w:r>
      <w:r w:rsidR="007E782C" w:rsidRPr="002C3EDC">
        <w:rPr>
          <w:rFonts w:asciiTheme="minorHAnsi" w:hAnsiTheme="minorHAnsi" w:cstheme="minorHAnsi"/>
          <w:sz w:val="24"/>
          <w:szCs w:val="24"/>
        </w:rPr>
        <w:t>rt Vlaanderen</w:t>
      </w:r>
      <w:r w:rsidRPr="002C3EDC">
        <w:rPr>
          <w:rFonts w:asciiTheme="minorHAnsi" w:hAnsiTheme="minorHAnsi" w:cstheme="minorHAnsi"/>
          <w:sz w:val="24"/>
          <w:szCs w:val="24"/>
        </w:rPr>
        <w:t xml:space="preserve"> in hun werk naar de topsporter de hoogste professionele en ethische normen hanteren.</w:t>
      </w:r>
    </w:p>
    <w:p w14:paraId="2167A3E0" w14:textId="77777777" w:rsidR="00E527C9" w:rsidRPr="002C3EDC" w:rsidRDefault="00E527C9" w:rsidP="0054735F">
      <w:pPr>
        <w:pStyle w:val="Lijstalinea"/>
        <w:widowControl w:val="0"/>
        <w:numPr>
          <w:ilvl w:val="3"/>
          <w:numId w:val="1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Te overleggen met de topsporter of een vertegenwoordiging van topsporters bij het ontwikkelen van een topsportbeleid.</w:t>
      </w:r>
    </w:p>
    <w:p w14:paraId="20068AD7" w14:textId="01936114" w:rsidR="00E527C9" w:rsidRPr="002C3EDC" w:rsidRDefault="00E527C9" w:rsidP="0054735F">
      <w:pPr>
        <w:pStyle w:val="Lijstalinea"/>
        <w:widowControl w:val="0"/>
        <w:numPr>
          <w:ilvl w:val="3"/>
          <w:numId w:val="1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 xml:space="preserve">Geen verklaringen af te leggen (ongeacht of deze deel uitmaken van een officieel interview) die de reputatie van de topsporter schaden of schadelijk en beledigend zijn. Dit artikel begrenst de informatie- en/of verslagleggingsverplichtingen van </w:t>
      </w:r>
      <w:r w:rsidR="007E782C" w:rsidRPr="002C3EDC">
        <w:rPr>
          <w:rFonts w:asciiTheme="minorHAnsi" w:hAnsiTheme="minorHAnsi" w:cstheme="minorHAnsi"/>
          <w:sz w:val="24"/>
          <w:szCs w:val="24"/>
        </w:rPr>
        <w:t>G-sport Vlaanderen</w:t>
      </w:r>
      <w:r w:rsidRPr="002C3EDC">
        <w:rPr>
          <w:rFonts w:asciiTheme="minorHAnsi" w:hAnsiTheme="minorHAnsi" w:cstheme="minorHAnsi"/>
          <w:sz w:val="24"/>
          <w:szCs w:val="24"/>
        </w:rPr>
        <w:t xml:space="preserve"> tegenover derden niet.</w:t>
      </w:r>
      <w:r w:rsidRPr="002C3EDC">
        <w:rPr>
          <w:rFonts w:asciiTheme="minorHAnsi" w:hAnsiTheme="minorHAnsi" w:cstheme="minorHAnsi"/>
          <w:sz w:val="24"/>
          <w:szCs w:val="24"/>
        </w:rPr>
        <w:br/>
      </w:r>
    </w:p>
    <w:p w14:paraId="36091201"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u w:val="single"/>
        </w:rPr>
        <w:t>Verzekering</w:t>
      </w:r>
      <w:r w:rsidRPr="002C3EDC">
        <w:rPr>
          <w:rFonts w:asciiTheme="minorHAnsi" w:hAnsiTheme="minorHAnsi" w:cstheme="minorHAnsi"/>
          <w:sz w:val="24"/>
          <w:szCs w:val="24"/>
          <w:u w:val="single"/>
        </w:rPr>
        <w:br/>
      </w:r>
    </w:p>
    <w:p w14:paraId="1504772C" w14:textId="3709EE97" w:rsidR="00E527C9" w:rsidRPr="002C3EDC" w:rsidRDefault="007E782C"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G-sport Vlaanderen</w:t>
      </w:r>
      <w:r w:rsidR="00E527C9" w:rsidRPr="002C3EDC">
        <w:rPr>
          <w:rFonts w:asciiTheme="minorHAnsi" w:hAnsiTheme="minorHAnsi" w:cstheme="minorHAnsi"/>
          <w:sz w:val="24"/>
          <w:szCs w:val="24"/>
        </w:rPr>
        <w:t xml:space="preserve"> verzekert haar leden (</w:t>
      </w:r>
      <w:r w:rsidR="00866580" w:rsidRPr="002C3EDC">
        <w:rPr>
          <w:rFonts w:asciiTheme="minorHAnsi" w:hAnsiTheme="minorHAnsi" w:cstheme="minorHAnsi"/>
          <w:sz w:val="24"/>
          <w:szCs w:val="24"/>
        </w:rPr>
        <w:t xml:space="preserve">bij </w:t>
      </w:r>
      <w:r w:rsidR="00E527C9" w:rsidRPr="002C3EDC">
        <w:rPr>
          <w:rFonts w:asciiTheme="minorHAnsi" w:hAnsiTheme="minorHAnsi" w:cstheme="minorHAnsi"/>
          <w:sz w:val="24"/>
          <w:szCs w:val="24"/>
        </w:rPr>
        <w:t>rechtstreeks lidmaatschap) via de verzekeringsmaatschappij NV Arena. Hiertoe werden de volgende polissen afgesloten:</w:t>
      </w:r>
      <w:r w:rsidR="00305989" w:rsidRPr="002C3EDC">
        <w:rPr>
          <w:rFonts w:asciiTheme="minorHAnsi" w:hAnsiTheme="minorHAnsi" w:cstheme="minorHAnsi"/>
          <w:sz w:val="24"/>
          <w:szCs w:val="24"/>
        </w:rPr>
        <w:t xml:space="preserve"> In eerste instantie </w:t>
      </w:r>
      <w:r w:rsidR="00470E6E" w:rsidRPr="002C3EDC">
        <w:rPr>
          <w:rFonts w:asciiTheme="minorHAnsi" w:hAnsiTheme="minorHAnsi" w:cstheme="minorHAnsi"/>
          <w:sz w:val="24"/>
          <w:szCs w:val="24"/>
        </w:rPr>
        <w:t>is de eigen sportfederatie verantwoordelijk</w:t>
      </w:r>
      <w:r w:rsidR="0008045D" w:rsidRPr="002C3EDC">
        <w:rPr>
          <w:rFonts w:asciiTheme="minorHAnsi" w:hAnsiTheme="minorHAnsi" w:cstheme="minorHAnsi"/>
          <w:sz w:val="24"/>
          <w:szCs w:val="24"/>
        </w:rPr>
        <w:t xml:space="preserve"> voor de verzekering.</w:t>
      </w:r>
    </w:p>
    <w:p w14:paraId="675C9F69" w14:textId="59073A43" w:rsidR="00E527C9" w:rsidRPr="002C3EDC" w:rsidRDefault="00E527C9" w:rsidP="0054735F">
      <w:pPr>
        <w:pStyle w:val="Lijstalinea"/>
        <w:widowControl w:val="0"/>
        <w:numPr>
          <w:ilvl w:val="3"/>
          <w:numId w:val="14"/>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Lichamelijke ongevallenverzekering: polisnummer 1.113.634</w:t>
      </w:r>
      <w:r w:rsidR="003B798D" w:rsidRPr="002C3EDC">
        <w:rPr>
          <w:rFonts w:asciiTheme="minorHAnsi" w:hAnsiTheme="minorHAnsi" w:cstheme="minorHAnsi"/>
          <w:sz w:val="24"/>
          <w:szCs w:val="24"/>
        </w:rPr>
        <w:t>/A+H</w:t>
      </w:r>
      <w:r w:rsidRPr="002C3EDC">
        <w:rPr>
          <w:rFonts w:asciiTheme="minorHAnsi" w:hAnsiTheme="minorHAnsi" w:cstheme="minorHAnsi"/>
          <w:sz w:val="24"/>
          <w:szCs w:val="24"/>
        </w:rPr>
        <w:t>;</w:t>
      </w:r>
    </w:p>
    <w:p w14:paraId="675C6379" w14:textId="10EB3B84" w:rsidR="00E527C9" w:rsidRPr="002C3EDC" w:rsidRDefault="00E527C9" w:rsidP="0054735F">
      <w:pPr>
        <w:pStyle w:val="Lijstalinea"/>
        <w:widowControl w:val="0"/>
        <w:numPr>
          <w:ilvl w:val="3"/>
          <w:numId w:val="14"/>
        </w:numPr>
        <w:tabs>
          <w:tab w:val="left" w:pos="851"/>
        </w:tabs>
        <w:spacing w:line="276" w:lineRule="auto"/>
        <w:contextualSpacing w:val="0"/>
        <w:jc w:val="left"/>
        <w:rPr>
          <w:rFonts w:asciiTheme="minorHAnsi" w:eastAsia="Verdana" w:hAnsiTheme="minorHAnsi" w:cstheme="minorHAnsi"/>
          <w:color w:val="000000" w:themeColor="text1"/>
          <w:sz w:val="24"/>
          <w:szCs w:val="24"/>
          <w:u w:val="single"/>
        </w:rPr>
      </w:pPr>
      <w:r w:rsidRPr="002C3EDC">
        <w:rPr>
          <w:rFonts w:asciiTheme="minorHAnsi" w:hAnsiTheme="minorHAnsi" w:cstheme="minorHAnsi"/>
          <w:sz w:val="24"/>
          <w:szCs w:val="24"/>
        </w:rPr>
        <w:t>Burgerlijke aansprakelijkheidsverzekering: polisnummer 1.113.635</w:t>
      </w:r>
      <w:r w:rsidR="003B798D" w:rsidRPr="002C3EDC">
        <w:rPr>
          <w:rFonts w:asciiTheme="minorHAnsi" w:hAnsiTheme="minorHAnsi" w:cstheme="minorHAnsi"/>
          <w:sz w:val="24"/>
          <w:szCs w:val="24"/>
        </w:rPr>
        <w:t>/A</w:t>
      </w:r>
      <w:r w:rsidRPr="002C3EDC">
        <w:rPr>
          <w:rFonts w:asciiTheme="minorHAnsi" w:hAnsiTheme="minorHAnsi" w:cstheme="minorHAnsi"/>
          <w:sz w:val="24"/>
          <w:szCs w:val="24"/>
        </w:rPr>
        <w:br/>
      </w:r>
    </w:p>
    <w:p w14:paraId="5E60FB1D" w14:textId="6DD7A192"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color w:val="000000" w:themeColor="text1"/>
          <w:sz w:val="24"/>
          <w:szCs w:val="24"/>
          <w:u w:val="single"/>
        </w:rPr>
      </w:pPr>
      <w:r w:rsidRPr="002C3EDC">
        <w:rPr>
          <w:rFonts w:asciiTheme="minorHAnsi" w:hAnsiTheme="minorHAnsi" w:cstheme="minorHAnsi"/>
          <w:sz w:val="24"/>
          <w:szCs w:val="24"/>
        </w:rPr>
        <w:t>De algemene en bijzondere voorwaarden met betrekking tot deze verzekeringsovereenkomsten zijn terug te vinden via de website onder de rubriek verzekeringen (</w:t>
      </w:r>
      <w:hyperlink r:id="rId18" w:history="1">
        <w:r w:rsidR="00FE2FBF" w:rsidRPr="002C3EDC">
          <w:rPr>
            <w:rStyle w:val="Hyperlink"/>
            <w:rFonts w:asciiTheme="minorHAnsi" w:hAnsiTheme="minorHAnsi" w:cstheme="minorHAnsi"/>
            <w:sz w:val="24"/>
            <w:szCs w:val="24"/>
          </w:rPr>
          <w:t>https://www.gsportvlaanderen.be</w:t>
        </w:r>
      </w:hyperlink>
      <w:r w:rsidRPr="002C3EDC">
        <w:rPr>
          <w:rFonts w:asciiTheme="minorHAnsi" w:hAnsiTheme="minorHAnsi" w:cstheme="minorHAnsi"/>
          <w:sz w:val="24"/>
          <w:szCs w:val="24"/>
        </w:rPr>
        <w:t>).</w:t>
      </w:r>
      <w:r w:rsidRPr="002C3EDC">
        <w:rPr>
          <w:rFonts w:asciiTheme="minorHAnsi" w:hAnsiTheme="minorHAnsi" w:cstheme="minorHAnsi"/>
          <w:sz w:val="24"/>
          <w:szCs w:val="24"/>
        </w:rPr>
        <w:br/>
      </w:r>
      <w:r w:rsidRPr="002C3EDC">
        <w:rPr>
          <w:rFonts w:asciiTheme="minorHAnsi" w:hAnsiTheme="minorHAnsi" w:cstheme="minorHAnsi"/>
          <w:sz w:val="24"/>
          <w:szCs w:val="24"/>
        </w:rPr>
        <w:lastRenderedPageBreak/>
        <w:t>Alle sportdisciplines beheerd en gereglementeerd door de federatie, beoefend in federaal en/of clubverband, zowel in binnen- als buitenland, vallen onder de verzekerde activiteiten. De leden van de federatie zijn verzekerd voor alle sportieve activiteiten: trainingen, wedstrijden, toernooien, demonstraties, bestuursvergaderingen en stages met inbegrip van de weg van/naar de activiteiten.</w:t>
      </w:r>
      <w:r w:rsidRPr="002C3EDC">
        <w:rPr>
          <w:rFonts w:asciiTheme="minorHAnsi" w:hAnsiTheme="minorHAnsi" w:cstheme="minorHAnsi"/>
          <w:sz w:val="24"/>
          <w:szCs w:val="24"/>
        </w:rPr>
        <w:br/>
      </w:r>
      <w:r w:rsidRPr="002C3EDC">
        <w:rPr>
          <w:rFonts w:asciiTheme="minorHAnsi" w:hAnsiTheme="minorHAnsi" w:cstheme="minorHAnsi"/>
          <w:sz w:val="24"/>
          <w:szCs w:val="24"/>
        </w:rPr>
        <w:br/>
        <w:t>Ook niet-sportactiviteiten tijdens of als afsluiting van een sportactiviteit (bv. medaille-uitreiking) zijn automatisch gewaarborgd en dienen niet bijkomend verzekerd te worden.</w:t>
      </w:r>
      <w:r w:rsidRPr="002C3EDC">
        <w:rPr>
          <w:rFonts w:asciiTheme="minorHAnsi" w:hAnsiTheme="minorHAnsi" w:cstheme="minorHAnsi"/>
          <w:sz w:val="24"/>
          <w:szCs w:val="24"/>
        </w:rPr>
        <w:br/>
      </w:r>
    </w:p>
    <w:p w14:paraId="498E5F6D" w14:textId="77777777" w:rsidR="00E527C9" w:rsidRPr="002C3EDC" w:rsidRDefault="00E527C9" w:rsidP="0054735F">
      <w:pPr>
        <w:pStyle w:val="Lijstalinea"/>
        <w:widowControl w:val="0"/>
        <w:numPr>
          <w:ilvl w:val="2"/>
          <w:numId w:val="3"/>
        </w:numPr>
        <w:tabs>
          <w:tab w:val="left" w:pos="851"/>
        </w:tabs>
        <w:spacing w:line="276" w:lineRule="auto"/>
        <w:contextualSpacing w:val="0"/>
        <w:jc w:val="left"/>
        <w:rPr>
          <w:rFonts w:asciiTheme="minorHAnsi" w:eastAsia="Verdana" w:hAnsiTheme="minorHAnsi" w:cstheme="minorHAnsi"/>
          <w:color w:val="000000" w:themeColor="text1"/>
          <w:sz w:val="24"/>
          <w:szCs w:val="24"/>
          <w:u w:val="single"/>
        </w:rPr>
      </w:pPr>
      <w:r w:rsidRPr="002C3EDC">
        <w:rPr>
          <w:rFonts w:asciiTheme="minorHAnsi" w:hAnsiTheme="minorHAnsi" w:cstheme="minorHAnsi"/>
          <w:sz w:val="24"/>
          <w:szCs w:val="24"/>
        </w:rPr>
        <w:t>In samenwerking met BPC is er bijkomend een reisbijstandsverzekering via EUROP ASSISTANCE:</w:t>
      </w:r>
    </w:p>
    <w:p w14:paraId="75EFB4E8" w14:textId="77777777" w:rsidR="00E527C9" w:rsidRPr="002C3EDC" w:rsidRDefault="00E527C9" w:rsidP="0054735F">
      <w:pPr>
        <w:pStyle w:val="Lijstalinea"/>
        <w:widowControl w:val="0"/>
        <w:numPr>
          <w:ilvl w:val="3"/>
          <w:numId w:val="15"/>
        </w:numPr>
        <w:tabs>
          <w:tab w:val="left" w:pos="851"/>
        </w:tabs>
        <w:spacing w:line="276" w:lineRule="auto"/>
        <w:contextualSpacing w:val="0"/>
        <w:jc w:val="left"/>
        <w:rPr>
          <w:rFonts w:asciiTheme="minorHAnsi" w:eastAsia="Verdana" w:hAnsiTheme="minorHAnsi" w:cstheme="minorHAnsi"/>
          <w:color w:val="0070C0"/>
          <w:sz w:val="24"/>
          <w:szCs w:val="24"/>
          <w:u w:val="single"/>
        </w:rPr>
      </w:pPr>
      <w:r w:rsidRPr="002C3EDC">
        <w:rPr>
          <w:rFonts w:asciiTheme="minorHAnsi" w:hAnsiTheme="minorHAnsi" w:cstheme="minorHAnsi"/>
          <w:sz w:val="24"/>
          <w:szCs w:val="24"/>
        </w:rPr>
        <w:t>Reisbijstandsverzekering: polisnummer 0005083424.</w:t>
      </w:r>
      <w:r w:rsidRPr="002C3EDC">
        <w:rPr>
          <w:rFonts w:asciiTheme="minorHAnsi" w:hAnsiTheme="minorHAnsi" w:cstheme="minorHAnsi"/>
          <w:sz w:val="24"/>
          <w:szCs w:val="24"/>
        </w:rPr>
        <w:br/>
      </w:r>
      <w:r w:rsidRPr="002C3EDC">
        <w:rPr>
          <w:rFonts w:asciiTheme="minorHAnsi" w:hAnsiTheme="minorHAnsi" w:cstheme="minorHAnsi"/>
          <w:sz w:val="24"/>
          <w:szCs w:val="24"/>
        </w:rPr>
        <w:br/>
      </w:r>
    </w:p>
    <w:p w14:paraId="3DD0989D" w14:textId="77777777" w:rsidR="00DA5B88" w:rsidRPr="002C3EDC" w:rsidRDefault="00E527C9" w:rsidP="0054735F">
      <w:pPr>
        <w:pStyle w:val="Lijstalinea"/>
        <w:widowControl w:val="0"/>
        <w:numPr>
          <w:ilvl w:val="0"/>
          <w:numId w:val="3"/>
        </w:numPr>
        <w:tabs>
          <w:tab w:val="left" w:pos="851"/>
        </w:tabs>
        <w:spacing w:line="276" w:lineRule="auto"/>
        <w:contextualSpacing w:val="0"/>
        <w:jc w:val="left"/>
        <w:rPr>
          <w:rFonts w:asciiTheme="minorHAnsi" w:eastAsia="Verdana" w:hAnsiTheme="minorHAnsi" w:cstheme="minorHAnsi"/>
          <w:b/>
          <w:bCs/>
          <w:sz w:val="24"/>
          <w:szCs w:val="24"/>
          <w:u w:val="single"/>
        </w:rPr>
      </w:pPr>
      <w:r w:rsidRPr="002C3EDC">
        <w:rPr>
          <w:rFonts w:asciiTheme="minorHAnsi" w:hAnsiTheme="minorHAnsi" w:cstheme="minorHAnsi"/>
          <w:b/>
          <w:bCs/>
          <w:sz w:val="24"/>
          <w:szCs w:val="24"/>
          <w:u w:val="single"/>
        </w:rPr>
        <w:t>Wijzigingen</w:t>
      </w:r>
      <w:r w:rsidRPr="002C3EDC">
        <w:rPr>
          <w:rFonts w:asciiTheme="minorHAnsi" w:hAnsiTheme="minorHAnsi" w:cstheme="minorHAnsi"/>
          <w:sz w:val="24"/>
          <w:szCs w:val="24"/>
        </w:rPr>
        <w:br/>
      </w:r>
      <w:r w:rsidRPr="002C3EDC">
        <w:rPr>
          <w:rFonts w:asciiTheme="minorHAnsi" w:hAnsiTheme="minorHAnsi" w:cstheme="minorHAnsi"/>
          <w:sz w:val="24"/>
          <w:szCs w:val="24"/>
        </w:rPr>
        <w:br/>
        <w:t xml:space="preserve">Deze overeenkomst kan tijdens de looptijd daarvan door partijen, na gezamenlijk akkoord, worden aangevuld of gewijzigd. In dat geval zal een schriftelijk addendum aan deze overeenkomst worden opgesteld, dat zowel door de topsporter als door </w:t>
      </w:r>
      <w:r w:rsidR="00FE2FBF" w:rsidRPr="002C3EDC">
        <w:rPr>
          <w:rFonts w:asciiTheme="minorHAnsi" w:hAnsiTheme="minorHAnsi" w:cstheme="minorHAnsi"/>
          <w:sz w:val="24"/>
          <w:szCs w:val="24"/>
        </w:rPr>
        <w:t>G-sport Vlaanderen</w:t>
      </w:r>
      <w:r w:rsidRPr="002C3EDC">
        <w:rPr>
          <w:rFonts w:asciiTheme="minorHAnsi" w:hAnsiTheme="minorHAnsi" w:cstheme="minorHAnsi"/>
          <w:sz w:val="24"/>
          <w:szCs w:val="24"/>
        </w:rPr>
        <w:t xml:space="preserve"> zal worden ondertekend.</w:t>
      </w:r>
    </w:p>
    <w:p w14:paraId="07FC2018" w14:textId="21D781FC" w:rsidR="00E527C9" w:rsidRPr="002C3EDC" w:rsidRDefault="00DA5B88" w:rsidP="00DA5B88">
      <w:pPr>
        <w:pStyle w:val="Lijstalinea"/>
        <w:widowControl w:val="0"/>
        <w:tabs>
          <w:tab w:val="left" w:pos="851"/>
        </w:tabs>
        <w:spacing w:line="276" w:lineRule="auto"/>
        <w:ind w:left="360"/>
        <w:contextualSpacing w:val="0"/>
        <w:jc w:val="left"/>
        <w:rPr>
          <w:rFonts w:asciiTheme="minorHAnsi" w:eastAsia="Verdana" w:hAnsiTheme="minorHAnsi" w:cstheme="minorHAnsi"/>
          <w:b/>
          <w:bCs/>
          <w:sz w:val="24"/>
          <w:szCs w:val="24"/>
          <w:u w:val="single"/>
        </w:rPr>
      </w:pPr>
      <w:r w:rsidRPr="002C3EDC">
        <w:rPr>
          <w:rFonts w:asciiTheme="minorHAnsi" w:hAnsiTheme="minorHAnsi" w:cstheme="minorHAnsi"/>
          <w:sz w:val="24"/>
          <w:szCs w:val="24"/>
        </w:rPr>
        <w:t xml:space="preserve">Indien de atleet niet akkoord gaat met de wijzigingen, </w:t>
      </w:r>
      <w:r w:rsidR="001C047F" w:rsidRPr="002C3EDC">
        <w:rPr>
          <w:rFonts w:asciiTheme="minorHAnsi" w:hAnsiTheme="minorHAnsi" w:cstheme="minorHAnsi"/>
          <w:sz w:val="24"/>
          <w:szCs w:val="24"/>
        </w:rPr>
        <w:t xml:space="preserve">blijft het huidige contract lopen, maar kan de atleet voor de </w:t>
      </w:r>
      <w:r w:rsidR="004309A5" w:rsidRPr="002C3EDC">
        <w:rPr>
          <w:rFonts w:asciiTheme="minorHAnsi" w:hAnsiTheme="minorHAnsi" w:cstheme="minorHAnsi"/>
          <w:sz w:val="24"/>
          <w:szCs w:val="24"/>
        </w:rPr>
        <w:t>wijzigingen</w:t>
      </w:r>
      <w:r w:rsidR="001C047F" w:rsidRPr="002C3EDC">
        <w:rPr>
          <w:rFonts w:asciiTheme="minorHAnsi" w:hAnsiTheme="minorHAnsi" w:cstheme="minorHAnsi"/>
          <w:sz w:val="24"/>
          <w:szCs w:val="24"/>
        </w:rPr>
        <w:t xml:space="preserve"> niet in aanmerking komen.</w:t>
      </w:r>
      <w:r w:rsidR="00E527C9" w:rsidRPr="002C3EDC">
        <w:rPr>
          <w:rFonts w:asciiTheme="minorHAnsi" w:hAnsiTheme="minorHAnsi" w:cstheme="minorHAnsi"/>
          <w:sz w:val="24"/>
          <w:szCs w:val="24"/>
        </w:rPr>
        <w:br/>
      </w:r>
      <w:r w:rsidR="00E527C9" w:rsidRPr="002C3EDC">
        <w:rPr>
          <w:rFonts w:asciiTheme="minorHAnsi" w:hAnsiTheme="minorHAnsi" w:cstheme="minorHAnsi"/>
          <w:sz w:val="24"/>
          <w:szCs w:val="24"/>
        </w:rPr>
        <w:br/>
      </w:r>
    </w:p>
    <w:p w14:paraId="6E67FD47" w14:textId="08D81095" w:rsidR="00E527C9" w:rsidRPr="002C3EDC" w:rsidRDefault="00E527C9" w:rsidP="0054735F">
      <w:pPr>
        <w:pStyle w:val="Lijstalinea"/>
        <w:widowControl w:val="0"/>
        <w:numPr>
          <w:ilvl w:val="0"/>
          <w:numId w:val="3"/>
        </w:numPr>
        <w:tabs>
          <w:tab w:val="left" w:pos="851"/>
        </w:tabs>
        <w:spacing w:line="276" w:lineRule="auto"/>
        <w:contextualSpacing w:val="0"/>
        <w:jc w:val="left"/>
        <w:rPr>
          <w:rFonts w:asciiTheme="minorHAnsi" w:eastAsia="Verdana" w:hAnsiTheme="minorHAnsi" w:cstheme="minorHAnsi"/>
          <w:b/>
          <w:sz w:val="24"/>
          <w:szCs w:val="24"/>
          <w:u w:val="single"/>
        </w:rPr>
      </w:pPr>
      <w:r w:rsidRPr="002C3EDC">
        <w:rPr>
          <w:rFonts w:asciiTheme="minorHAnsi" w:hAnsiTheme="minorHAnsi" w:cstheme="minorHAnsi"/>
          <w:b/>
          <w:sz w:val="24"/>
          <w:szCs w:val="24"/>
          <w:u w:val="single"/>
        </w:rPr>
        <w:t>Nietigheid</w:t>
      </w:r>
      <w:r w:rsidRPr="002C3EDC">
        <w:rPr>
          <w:rFonts w:asciiTheme="minorHAnsi" w:hAnsiTheme="minorHAnsi" w:cstheme="minorHAnsi"/>
          <w:b/>
          <w:sz w:val="24"/>
          <w:szCs w:val="24"/>
        </w:rPr>
        <w:br/>
      </w:r>
      <w:r w:rsidRPr="002C3EDC">
        <w:rPr>
          <w:rFonts w:asciiTheme="minorHAnsi" w:hAnsiTheme="minorHAnsi" w:cstheme="minorHAnsi"/>
          <w:b/>
          <w:sz w:val="24"/>
          <w:szCs w:val="24"/>
        </w:rPr>
        <w:br/>
      </w:r>
      <w:r w:rsidRPr="002C3EDC">
        <w:rPr>
          <w:rFonts w:asciiTheme="minorHAnsi" w:hAnsiTheme="minorHAnsi" w:cstheme="minorHAnsi"/>
          <w:sz w:val="24"/>
          <w:szCs w:val="24"/>
        </w:rPr>
        <w:t xml:space="preserve">Indien enig deel of enige clausule van deze overeenkomst ongeldig, niet afdwingbaar of nietig wordt bevonden omwille van welke reden dan ook, zullen de overige delen of clausules hierdoor niet worden aangetast en geldig en afdwingbaar blijven alsof de ongeldige, niet afdwingbare of nietige delen of clausules niet in het contract begrepen zijn. Elk dergelijk deel of dergelijke clausule zal worden vervangen door een bepaling die, in zoverre dit rechtsgeldig kan, het dichtste benadert wat </w:t>
      </w:r>
      <w:r w:rsidR="00FE2FBF" w:rsidRPr="002C3EDC">
        <w:rPr>
          <w:rFonts w:asciiTheme="minorHAnsi" w:hAnsiTheme="minorHAnsi" w:cstheme="minorHAnsi"/>
          <w:sz w:val="24"/>
          <w:szCs w:val="24"/>
        </w:rPr>
        <w:t>G-sport Vlaanderen</w:t>
      </w:r>
      <w:r w:rsidRPr="002C3EDC">
        <w:rPr>
          <w:rFonts w:asciiTheme="minorHAnsi" w:hAnsiTheme="minorHAnsi" w:cstheme="minorHAnsi"/>
          <w:sz w:val="24"/>
          <w:szCs w:val="24"/>
        </w:rPr>
        <w:t xml:space="preserve"> en de topsporter in het bedoelde deel of de bedoelde clausule nastreefden.</w:t>
      </w:r>
      <w:r w:rsidRPr="002C3EDC">
        <w:rPr>
          <w:rFonts w:asciiTheme="minorHAnsi" w:hAnsiTheme="minorHAnsi" w:cstheme="minorHAnsi"/>
          <w:sz w:val="24"/>
          <w:szCs w:val="24"/>
        </w:rPr>
        <w:br/>
      </w:r>
      <w:r w:rsidRPr="002C3EDC">
        <w:rPr>
          <w:rFonts w:asciiTheme="minorHAnsi" w:eastAsia="Verdana" w:hAnsiTheme="minorHAnsi" w:cstheme="minorHAnsi"/>
          <w:b/>
          <w:sz w:val="24"/>
          <w:szCs w:val="24"/>
          <w:u w:val="single"/>
        </w:rPr>
        <w:br/>
      </w:r>
    </w:p>
    <w:p w14:paraId="266C6E5A" w14:textId="0FA13549" w:rsidR="00E527C9" w:rsidRPr="002C3EDC" w:rsidRDefault="00E527C9" w:rsidP="0054735F">
      <w:pPr>
        <w:pStyle w:val="Lijstalinea"/>
        <w:widowControl w:val="0"/>
        <w:numPr>
          <w:ilvl w:val="0"/>
          <w:numId w:val="3"/>
        </w:numPr>
        <w:tabs>
          <w:tab w:val="left" w:pos="851"/>
        </w:tabs>
        <w:spacing w:line="276" w:lineRule="auto"/>
        <w:contextualSpacing w:val="0"/>
        <w:jc w:val="left"/>
        <w:rPr>
          <w:rFonts w:asciiTheme="minorHAnsi" w:eastAsia="Verdana" w:hAnsiTheme="minorHAnsi" w:cstheme="minorHAnsi"/>
          <w:b/>
          <w:sz w:val="24"/>
          <w:szCs w:val="24"/>
          <w:u w:val="single"/>
        </w:rPr>
      </w:pPr>
      <w:r w:rsidRPr="002C3EDC">
        <w:rPr>
          <w:rFonts w:asciiTheme="minorHAnsi" w:hAnsiTheme="minorHAnsi" w:cstheme="minorHAnsi"/>
          <w:b/>
          <w:sz w:val="24"/>
          <w:szCs w:val="24"/>
          <w:u w:val="single"/>
        </w:rPr>
        <w:t>Voorgaande overeenkomsten</w:t>
      </w:r>
      <w:r w:rsidRPr="002C3EDC">
        <w:rPr>
          <w:rFonts w:asciiTheme="minorHAnsi" w:hAnsiTheme="minorHAnsi" w:cstheme="minorHAnsi"/>
          <w:b/>
          <w:sz w:val="24"/>
          <w:szCs w:val="24"/>
          <w:u w:val="single"/>
        </w:rPr>
        <w:br/>
      </w:r>
      <w:r w:rsidRPr="002C3EDC">
        <w:rPr>
          <w:rFonts w:asciiTheme="minorHAnsi" w:hAnsiTheme="minorHAnsi" w:cstheme="minorHAnsi"/>
          <w:b/>
          <w:sz w:val="24"/>
          <w:szCs w:val="24"/>
          <w:u w:val="single"/>
        </w:rPr>
        <w:br/>
      </w:r>
      <w:r w:rsidRPr="002C3EDC">
        <w:rPr>
          <w:rFonts w:asciiTheme="minorHAnsi" w:hAnsiTheme="minorHAnsi" w:cstheme="minorHAnsi"/>
          <w:sz w:val="24"/>
          <w:szCs w:val="24"/>
        </w:rPr>
        <w:t xml:space="preserve">Deze overeenkomst vervangt alle overeenkomsten, mondelinge en schriftelijke, uitdrukkelijke en stilzwijgende, die eventueel voor de ondertekening tussen </w:t>
      </w:r>
      <w:r w:rsidR="00FE2FBF" w:rsidRPr="002C3EDC">
        <w:rPr>
          <w:rFonts w:asciiTheme="minorHAnsi" w:hAnsiTheme="minorHAnsi" w:cstheme="minorHAnsi"/>
          <w:sz w:val="24"/>
          <w:szCs w:val="24"/>
        </w:rPr>
        <w:t xml:space="preserve">G-sport </w:t>
      </w:r>
      <w:r w:rsidR="00FE2FBF" w:rsidRPr="002C3EDC">
        <w:rPr>
          <w:rFonts w:asciiTheme="minorHAnsi" w:hAnsiTheme="minorHAnsi" w:cstheme="minorHAnsi"/>
          <w:sz w:val="24"/>
          <w:szCs w:val="24"/>
        </w:rPr>
        <w:lastRenderedPageBreak/>
        <w:t>Vlaanderen</w:t>
      </w:r>
      <w:r w:rsidRPr="002C3EDC">
        <w:rPr>
          <w:rFonts w:asciiTheme="minorHAnsi" w:hAnsiTheme="minorHAnsi" w:cstheme="minorHAnsi"/>
          <w:sz w:val="24"/>
          <w:szCs w:val="24"/>
        </w:rPr>
        <w:t xml:space="preserve"> en de topsporter werden gesloten met betrekking tot het voorwerp van deze overeenkomst.</w:t>
      </w:r>
      <w:r w:rsidRPr="002C3EDC">
        <w:rPr>
          <w:rFonts w:asciiTheme="minorHAnsi" w:hAnsiTheme="minorHAnsi" w:cstheme="minorHAnsi"/>
          <w:sz w:val="24"/>
          <w:szCs w:val="24"/>
        </w:rPr>
        <w:br/>
      </w:r>
      <w:r w:rsidRPr="002C3EDC">
        <w:rPr>
          <w:rFonts w:asciiTheme="minorHAnsi" w:eastAsia="Verdana" w:hAnsiTheme="minorHAnsi" w:cstheme="minorHAnsi"/>
          <w:b/>
          <w:sz w:val="24"/>
          <w:szCs w:val="24"/>
          <w:u w:val="single"/>
        </w:rPr>
        <w:br/>
      </w:r>
    </w:p>
    <w:p w14:paraId="28D2395B" w14:textId="2382AF74" w:rsidR="00E527C9" w:rsidRPr="002C3EDC" w:rsidRDefault="00E527C9" w:rsidP="0054735F">
      <w:pPr>
        <w:pStyle w:val="Lijstalinea"/>
        <w:widowControl w:val="0"/>
        <w:numPr>
          <w:ilvl w:val="0"/>
          <w:numId w:val="3"/>
        </w:numPr>
        <w:tabs>
          <w:tab w:val="left" w:pos="851"/>
        </w:tabs>
        <w:spacing w:line="276" w:lineRule="auto"/>
        <w:contextualSpacing w:val="0"/>
        <w:jc w:val="left"/>
        <w:rPr>
          <w:rFonts w:asciiTheme="minorHAnsi" w:eastAsia="Verdana" w:hAnsiTheme="minorHAnsi" w:cstheme="minorHAnsi"/>
          <w:color w:val="000000" w:themeColor="text1"/>
          <w:sz w:val="24"/>
          <w:szCs w:val="24"/>
        </w:rPr>
      </w:pPr>
      <w:r w:rsidRPr="002C3EDC">
        <w:rPr>
          <w:rFonts w:asciiTheme="minorHAnsi" w:hAnsiTheme="minorHAnsi" w:cstheme="minorHAnsi"/>
          <w:b/>
          <w:bCs/>
          <w:color w:val="004D71"/>
          <w:sz w:val="24"/>
          <w:szCs w:val="24"/>
          <w:u w:val="single"/>
        </w:rPr>
        <w:t>Privacy en</w:t>
      </w:r>
      <w:r w:rsidRPr="002C3EDC">
        <w:rPr>
          <w:rFonts w:asciiTheme="minorHAnsi" w:hAnsiTheme="minorHAnsi" w:cstheme="minorHAnsi"/>
          <w:b/>
          <w:bCs/>
          <w:sz w:val="24"/>
          <w:szCs w:val="24"/>
          <w:u w:val="single"/>
        </w:rPr>
        <w:t xml:space="preserve"> vertrouwelijkheid</w:t>
      </w:r>
      <w:r w:rsidRPr="002C3EDC">
        <w:rPr>
          <w:rFonts w:asciiTheme="minorHAnsi" w:hAnsiTheme="minorHAnsi" w:cstheme="minorHAnsi"/>
          <w:sz w:val="24"/>
          <w:szCs w:val="24"/>
        </w:rPr>
        <w:br/>
      </w:r>
      <w:r w:rsidRPr="002C3EDC">
        <w:rPr>
          <w:rFonts w:asciiTheme="minorHAnsi" w:hAnsiTheme="minorHAnsi" w:cstheme="minorHAnsi"/>
          <w:sz w:val="24"/>
          <w:szCs w:val="24"/>
        </w:rPr>
        <w:br/>
      </w:r>
      <w:r w:rsidR="00FE2FBF"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vzw hecht veel belang aan de privacy van de topsporter. In de algemene privacyverklaring (website) wordt uitgelegd waarom, hoe en welke persoonsgegevens worden verzameld, verwerkt en gebruikt. De samenwerking tussen </w:t>
      </w:r>
      <w:r w:rsidR="00FE2FBF"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en de topsporter zoals omschreven in voorliggende overeenkomst zorgt ervoor dat specifiek voor topsporters een hogere graad van verwerking van persoonsgegevens (met inbegrip van medische en gevoelige gegevens) noodzakelijk is. De gegevens die hierbij kunnen worden verwerkt zijn een gevolg van de engagementen van zowel de topsporter (hoofdstuk 2) als </w:t>
      </w:r>
      <w:r w:rsidR="00FE2FBF" w:rsidRPr="002C3EDC">
        <w:rPr>
          <w:rFonts w:asciiTheme="minorHAnsi" w:eastAsia="Verdana" w:hAnsiTheme="minorHAnsi" w:cstheme="minorHAnsi"/>
          <w:sz w:val="24"/>
          <w:szCs w:val="24"/>
        </w:rPr>
        <w:t>G-sport Vlaanderen</w:t>
      </w:r>
      <w:r w:rsidRPr="002C3EDC">
        <w:rPr>
          <w:rFonts w:asciiTheme="minorHAnsi" w:eastAsia="Verdana" w:hAnsiTheme="minorHAnsi" w:cstheme="minorHAnsi"/>
          <w:sz w:val="24"/>
          <w:szCs w:val="24"/>
        </w:rPr>
        <w:t xml:space="preserve"> (hoofdstuk 3) en zijn afhankelijk van de sporter en sporttak (gerechtvaardigd belang en contractuele grond). Persoonsgegevens kunnen worden doorgegeven aan derden – desgevallend ook buiten de EU - in lijn met de gestipuleerde engagementen, bijvoorbeeld binnen het team van de multidisciplinaire omkadering (o.a. via de tool </w:t>
      </w:r>
      <w:proofErr w:type="spellStart"/>
      <w:r w:rsidRPr="002C3EDC">
        <w:rPr>
          <w:rFonts w:asciiTheme="minorHAnsi" w:eastAsia="Verdana" w:hAnsiTheme="minorHAnsi" w:cstheme="minorHAnsi"/>
          <w:sz w:val="24"/>
          <w:szCs w:val="24"/>
        </w:rPr>
        <w:t>Panega</w:t>
      </w:r>
      <w:proofErr w:type="spellEnd"/>
      <w:r w:rsidRPr="002C3EDC">
        <w:rPr>
          <w:rFonts w:asciiTheme="minorHAnsi" w:eastAsia="Verdana" w:hAnsiTheme="minorHAnsi" w:cstheme="minorHAnsi"/>
          <w:sz w:val="24"/>
          <w:szCs w:val="24"/>
        </w:rPr>
        <w:t xml:space="preserve"> beheerd door Sport Vlaanderen), aan (internationale) organisatoren van wedstrijden of federaties i</w:t>
      </w:r>
      <w:r w:rsidR="009A6B5D" w:rsidRPr="002C3EDC">
        <w:rPr>
          <w:rFonts w:asciiTheme="minorHAnsi" w:eastAsia="Verdana" w:hAnsiTheme="minorHAnsi" w:cstheme="minorHAnsi"/>
          <w:sz w:val="24"/>
          <w:szCs w:val="24"/>
        </w:rPr>
        <w:t xml:space="preserve">n functie van </w:t>
      </w:r>
      <w:r w:rsidRPr="002C3EDC">
        <w:rPr>
          <w:rFonts w:asciiTheme="minorHAnsi" w:eastAsia="Verdana" w:hAnsiTheme="minorHAnsi" w:cstheme="minorHAnsi"/>
          <w:sz w:val="24"/>
          <w:szCs w:val="24"/>
        </w:rPr>
        <w:t>(her)classificatie en competitiedeelname door de topsporter, aan overheidsinstanties (topsportvolgsysteem Sport Vlaanderen, NADO i</w:t>
      </w:r>
      <w:r w:rsidR="009A6B5D" w:rsidRPr="002C3EDC">
        <w:rPr>
          <w:rFonts w:asciiTheme="minorHAnsi" w:eastAsia="Verdana" w:hAnsiTheme="minorHAnsi" w:cstheme="minorHAnsi"/>
          <w:sz w:val="24"/>
          <w:szCs w:val="24"/>
        </w:rPr>
        <w:t>n kader van</w:t>
      </w:r>
      <w:r w:rsidRPr="002C3EDC">
        <w:rPr>
          <w:rFonts w:asciiTheme="minorHAnsi" w:eastAsia="Verdana" w:hAnsiTheme="minorHAnsi" w:cstheme="minorHAnsi"/>
          <w:sz w:val="24"/>
          <w:szCs w:val="24"/>
        </w:rPr>
        <w:t xml:space="preserve"> antidoping), … Gegevens kunnen worden bewaard na het beëindigen van deze overeenkomst met het oog op de voortdurende verbetering van de begeleiding van topsporters. Na het einde van de overeenkomst kan door de sporter steeds worden gevraagd om een persoonlijk dossier te verwijderen.</w:t>
      </w:r>
    </w:p>
    <w:p w14:paraId="23EF168D" w14:textId="77777777" w:rsidR="00E527C9" w:rsidRPr="002C3EDC" w:rsidRDefault="00E527C9" w:rsidP="00E527C9">
      <w:pPr>
        <w:pStyle w:val="Lijstalinea"/>
        <w:widowControl w:val="0"/>
        <w:tabs>
          <w:tab w:val="left" w:pos="851"/>
        </w:tabs>
        <w:spacing w:line="276" w:lineRule="auto"/>
        <w:ind w:left="360"/>
        <w:rPr>
          <w:rFonts w:asciiTheme="minorHAnsi" w:eastAsia="Verdana" w:hAnsiTheme="minorHAnsi" w:cstheme="minorHAnsi"/>
          <w:bCs/>
          <w:sz w:val="24"/>
          <w:szCs w:val="24"/>
        </w:rPr>
      </w:pPr>
    </w:p>
    <w:p w14:paraId="2640E56F" w14:textId="77777777" w:rsidR="00E527C9" w:rsidRPr="002C3EDC" w:rsidRDefault="00E527C9" w:rsidP="00E527C9">
      <w:pPr>
        <w:pStyle w:val="Lijstalinea"/>
        <w:widowControl w:val="0"/>
        <w:tabs>
          <w:tab w:val="left" w:pos="851"/>
        </w:tabs>
        <w:spacing w:line="276" w:lineRule="auto"/>
        <w:ind w:left="360"/>
        <w:rPr>
          <w:rFonts w:asciiTheme="minorHAnsi" w:eastAsia="Verdana" w:hAnsiTheme="minorHAnsi" w:cstheme="minorHAnsi"/>
          <w:b/>
          <w:sz w:val="24"/>
          <w:szCs w:val="24"/>
          <w:u w:val="single"/>
        </w:rPr>
      </w:pPr>
      <w:r w:rsidRPr="002C3EDC">
        <w:rPr>
          <w:rFonts w:asciiTheme="minorHAnsi" w:hAnsiTheme="minorHAnsi" w:cstheme="minorHAnsi"/>
          <w:sz w:val="24"/>
          <w:szCs w:val="24"/>
        </w:rPr>
        <w:t>Partijen dienen de vertrouwelijke informatie, waaronder in elk geval de medische en paramedische informatie bedoeld in artikel 2.4, te alle tijde (zowel tijdens als na de beëindiging van deze overeenkomst) vertrouwelijk te behandelen. Geen der partijen mag op enig moment (direct of indirect) vertrouwelijke informatie voor zichzelf gebruiken, of tegen de andere partij gebruiken of bekendmaken of toestaan dat deze wordt bekend gemaakt aan enig persoon, behalve indien:</w:t>
      </w:r>
    </w:p>
    <w:p w14:paraId="22AE8E5F"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door de wet vereist;</w:t>
      </w:r>
    </w:p>
    <w:p w14:paraId="1D988B16"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al openbaar bekend is geworden, anders dan ten gevolge van een schending van een bepaling van deze overeenkomst door een partij wegens het bekendmaken of gebruiken van die vertrouwelijke informatie;</w:t>
      </w:r>
    </w:p>
    <w:p w14:paraId="001C83CB"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 xml:space="preserve">de andere partij hiervoor schriftelijk toestemming heeft gegeven. </w:t>
      </w:r>
      <w:r w:rsidRPr="002C3EDC">
        <w:rPr>
          <w:rFonts w:asciiTheme="minorHAnsi" w:hAnsiTheme="minorHAnsi" w:cstheme="minorHAnsi"/>
          <w:sz w:val="24"/>
          <w:szCs w:val="24"/>
        </w:rPr>
        <w:br/>
      </w:r>
      <w:r w:rsidRPr="002C3EDC">
        <w:rPr>
          <w:rFonts w:asciiTheme="minorHAnsi" w:eastAsia="Verdana" w:hAnsiTheme="minorHAnsi" w:cstheme="minorHAnsi"/>
          <w:sz w:val="24"/>
          <w:szCs w:val="24"/>
          <w:u w:val="single"/>
        </w:rPr>
        <w:br/>
      </w:r>
    </w:p>
    <w:p w14:paraId="60F8AA15" w14:textId="77777777" w:rsidR="00E527C9" w:rsidRPr="002C3EDC" w:rsidRDefault="00E527C9" w:rsidP="0054735F">
      <w:pPr>
        <w:pStyle w:val="Lijstalinea"/>
        <w:widowControl w:val="0"/>
        <w:numPr>
          <w:ilvl w:val="0"/>
          <w:numId w:val="3"/>
        </w:numPr>
        <w:tabs>
          <w:tab w:val="left" w:pos="851"/>
        </w:tabs>
        <w:spacing w:line="276" w:lineRule="auto"/>
        <w:contextualSpacing w:val="0"/>
        <w:jc w:val="left"/>
        <w:rPr>
          <w:rFonts w:asciiTheme="minorHAnsi" w:eastAsia="Verdana" w:hAnsiTheme="minorHAnsi" w:cstheme="minorHAnsi"/>
          <w:b/>
          <w:sz w:val="24"/>
          <w:szCs w:val="24"/>
          <w:u w:val="single"/>
        </w:rPr>
      </w:pPr>
      <w:r w:rsidRPr="002C3EDC">
        <w:rPr>
          <w:rFonts w:asciiTheme="minorHAnsi" w:hAnsiTheme="minorHAnsi" w:cstheme="minorHAnsi"/>
          <w:b/>
          <w:sz w:val="24"/>
          <w:szCs w:val="24"/>
          <w:u w:val="single"/>
        </w:rPr>
        <w:t>Toepasselijk recht en bevoegde rechtbanken</w:t>
      </w:r>
      <w:r w:rsidRPr="002C3EDC">
        <w:rPr>
          <w:rFonts w:asciiTheme="minorHAnsi" w:hAnsiTheme="minorHAnsi" w:cstheme="minorHAnsi"/>
          <w:b/>
          <w:sz w:val="24"/>
          <w:szCs w:val="24"/>
          <w:u w:val="single"/>
        </w:rPr>
        <w:br/>
      </w:r>
    </w:p>
    <w:p w14:paraId="3EA1CF55" w14:textId="77777777" w:rsidR="00E527C9"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lastRenderedPageBreak/>
        <w:t>De overeenkomst wordt beheerst door het Belgisch recht.</w:t>
      </w:r>
      <w:r w:rsidRPr="002C3EDC">
        <w:rPr>
          <w:rFonts w:asciiTheme="minorHAnsi" w:hAnsiTheme="minorHAnsi" w:cstheme="minorHAnsi"/>
          <w:sz w:val="24"/>
          <w:szCs w:val="24"/>
        </w:rPr>
        <w:br/>
      </w:r>
    </w:p>
    <w:p w14:paraId="65176893" w14:textId="77777777" w:rsidR="001820B4" w:rsidRPr="002C3EDC" w:rsidRDefault="00E527C9" w:rsidP="0054735F">
      <w:pPr>
        <w:pStyle w:val="Lijstalinea"/>
        <w:widowControl w:val="0"/>
        <w:numPr>
          <w:ilvl w:val="1"/>
          <w:numId w:val="3"/>
        </w:numPr>
        <w:tabs>
          <w:tab w:val="left" w:pos="851"/>
        </w:tabs>
        <w:spacing w:line="276" w:lineRule="auto"/>
        <w:contextualSpacing w:val="0"/>
        <w:jc w:val="left"/>
        <w:rPr>
          <w:rFonts w:asciiTheme="minorHAnsi" w:eastAsia="Verdana" w:hAnsiTheme="minorHAnsi" w:cstheme="minorHAnsi"/>
          <w:sz w:val="24"/>
          <w:szCs w:val="24"/>
          <w:u w:val="single"/>
        </w:rPr>
      </w:pPr>
      <w:r w:rsidRPr="002C3EDC">
        <w:rPr>
          <w:rFonts w:asciiTheme="minorHAnsi" w:hAnsiTheme="minorHAnsi" w:cstheme="minorHAnsi"/>
          <w:sz w:val="24"/>
          <w:szCs w:val="24"/>
        </w:rPr>
        <w:t xml:space="preserve">In geval van enige betwisting met betrekking tot de geldigheid, interpretatie of uitvoering van deze overeenkomst, zal elk geschil dat rijst tussen </w:t>
      </w:r>
      <w:r w:rsidR="00FE2FBF" w:rsidRPr="002C3EDC">
        <w:rPr>
          <w:rFonts w:asciiTheme="minorHAnsi" w:hAnsiTheme="minorHAnsi" w:cstheme="minorHAnsi"/>
          <w:sz w:val="24"/>
          <w:szCs w:val="24"/>
        </w:rPr>
        <w:t>G-sport Vlaanderen</w:t>
      </w:r>
      <w:r w:rsidRPr="002C3EDC">
        <w:rPr>
          <w:rFonts w:asciiTheme="minorHAnsi" w:hAnsiTheme="minorHAnsi" w:cstheme="minorHAnsi"/>
          <w:sz w:val="24"/>
          <w:szCs w:val="24"/>
        </w:rPr>
        <w:t xml:space="preserve"> en de topsporter met betrekking tot deze overeenkomst uitsluitend door de rechtbanken van het arrondissement Gent beslecht worden</w:t>
      </w:r>
    </w:p>
    <w:p w14:paraId="0CBA632E" w14:textId="77777777" w:rsidR="001820B4" w:rsidRPr="002C3EDC" w:rsidRDefault="001820B4" w:rsidP="001820B4">
      <w:pPr>
        <w:widowControl w:val="0"/>
        <w:tabs>
          <w:tab w:val="left" w:pos="851"/>
        </w:tabs>
        <w:spacing w:line="276" w:lineRule="auto"/>
        <w:jc w:val="left"/>
        <w:rPr>
          <w:rFonts w:asciiTheme="minorHAnsi" w:eastAsia="Verdana" w:hAnsiTheme="minorHAnsi" w:cstheme="minorHAnsi"/>
          <w:sz w:val="24"/>
          <w:szCs w:val="24"/>
          <w:u w:val="single"/>
        </w:rPr>
      </w:pPr>
    </w:p>
    <w:p w14:paraId="4E2B8D63" w14:textId="77777777" w:rsidR="001820B4" w:rsidRPr="002C3EDC" w:rsidRDefault="001820B4" w:rsidP="001820B4">
      <w:pPr>
        <w:widowControl w:val="0"/>
        <w:tabs>
          <w:tab w:val="left" w:pos="851"/>
        </w:tabs>
        <w:spacing w:line="276" w:lineRule="auto"/>
        <w:jc w:val="left"/>
        <w:rPr>
          <w:rFonts w:asciiTheme="minorHAnsi" w:eastAsia="Verdana" w:hAnsiTheme="minorHAnsi" w:cstheme="minorHAnsi"/>
          <w:sz w:val="24"/>
          <w:szCs w:val="24"/>
          <w:u w:val="single"/>
        </w:rPr>
      </w:pPr>
    </w:p>
    <w:p w14:paraId="609BC0BA" w14:textId="744A0FA4" w:rsidR="00E527C9" w:rsidRPr="002C3EDC" w:rsidRDefault="00E527C9" w:rsidP="001820B4">
      <w:pPr>
        <w:widowControl w:val="0"/>
        <w:tabs>
          <w:tab w:val="left" w:pos="851"/>
        </w:tabs>
        <w:spacing w:line="276" w:lineRule="auto"/>
        <w:jc w:val="left"/>
        <w:rPr>
          <w:rFonts w:asciiTheme="minorHAnsi" w:eastAsia="Verdana" w:hAnsiTheme="minorHAnsi" w:cstheme="minorHAnsi"/>
          <w:sz w:val="24"/>
          <w:szCs w:val="24"/>
          <w:u w:val="single"/>
        </w:rPr>
      </w:pPr>
      <w:r w:rsidRPr="002C3EDC">
        <w:rPr>
          <w:rFonts w:asciiTheme="minorHAnsi" w:eastAsia="Verdana" w:hAnsiTheme="minorHAnsi" w:cstheme="minorHAnsi"/>
          <w:sz w:val="24"/>
          <w:szCs w:val="24"/>
          <w:u w:val="single"/>
        </w:rPr>
        <w:br/>
      </w:r>
    </w:p>
    <w:p w14:paraId="523D7909" w14:textId="77777777" w:rsidR="00E527C9" w:rsidRPr="002C3EDC" w:rsidRDefault="00E527C9" w:rsidP="00E527C9">
      <w:pPr>
        <w:spacing w:line="276" w:lineRule="auto"/>
        <w:rPr>
          <w:rFonts w:asciiTheme="minorHAnsi" w:hAnsiTheme="minorHAnsi" w:cstheme="minorHAnsi"/>
          <w:sz w:val="24"/>
          <w:szCs w:val="24"/>
        </w:rPr>
      </w:pPr>
      <w:r w:rsidRPr="002C3EDC">
        <w:rPr>
          <w:rFonts w:asciiTheme="minorHAnsi" w:hAnsiTheme="minorHAnsi" w:cstheme="minorHAnsi"/>
          <w:sz w:val="24"/>
          <w:szCs w:val="24"/>
        </w:rPr>
        <w:t>Opgemaakt te Gent op (datum)</w:t>
      </w:r>
      <w:r w:rsidRPr="002C3EDC">
        <w:rPr>
          <w:rFonts w:asciiTheme="minorHAnsi" w:eastAsiaTheme="minorEastAsia" w:hAnsiTheme="minorHAnsi" w:cstheme="minorHAnsi"/>
          <w:color w:val="202428"/>
          <w:sz w:val="24"/>
          <w:szCs w:val="24"/>
        </w:rPr>
        <w:t xml:space="preserve"> in twee exemplaren, elk van beide partijen erkent een exemplaar hiervan in zijn bezit te hebben.</w:t>
      </w:r>
    </w:p>
    <w:p w14:paraId="1B592377" w14:textId="77777777" w:rsidR="00E527C9" w:rsidRPr="002C3EDC" w:rsidRDefault="00E527C9" w:rsidP="00E527C9">
      <w:pPr>
        <w:spacing w:line="276" w:lineRule="auto"/>
        <w:ind w:firstLine="708"/>
        <w:rPr>
          <w:rFonts w:asciiTheme="minorHAnsi" w:hAnsiTheme="minorHAnsi" w:cstheme="minorHAnsi"/>
          <w:sz w:val="24"/>
          <w:szCs w:val="24"/>
        </w:rPr>
      </w:pPr>
    </w:p>
    <w:p w14:paraId="45B253DD" w14:textId="77777777" w:rsidR="00E527C9" w:rsidRPr="002C3EDC" w:rsidRDefault="00E527C9" w:rsidP="00E527C9">
      <w:pPr>
        <w:spacing w:line="276" w:lineRule="auto"/>
        <w:ind w:firstLine="708"/>
        <w:rPr>
          <w:rFonts w:asciiTheme="minorHAnsi" w:hAnsiTheme="minorHAnsi" w:cstheme="minorHAnsi"/>
          <w:sz w:val="24"/>
          <w:szCs w:val="24"/>
        </w:rPr>
      </w:pPr>
    </w:p>
    <w:p w14:paraId="654811A3" w14:textId="68778898" w:rsidR="00E527C9" w:rsidRPr="002C3EDC" w:rsidRDefault="00E527C9" w:rsidP="00E527C9">
      <w:pPr>
        <w:tabs>
          <w:tab w:val="left" w:pos="0"/>
          <w:tab w:val="left" w:pos="720"/>
          <w:tab w:val="left" w:pos="1440"/>
          <w:tab w:val="left" w:pos="2160"/>
          <w:tab w:val="left" w:pos="2880"/>
          <w:tab w:val="left" w:pos="3600"/>
          <w:tab w:val="left" w:pos="4320"/>
          <w:tab w:val="left" w:pos="5040"/>
          <w:tab w:val="left" w:pos="6096"/>
          <w:tab w:val="left" w:pos="6237"/>
          <w:tab w:val="left" w:pos="7200"/>
          <w:tab w:val="left" w:pos="7920"/>
          <w:tab w:val="left" w:pos="8640"/>
        </w:tabs>
        <w:suppressAutoHyphens/>
        <w:spacing w:line="276" w:lineRule="auto"/>
        <w:ind w:left="5760" w:hanging="5760"/>
        <w:rPr>
          <w:rFonts w:asciiTheme="minorHAnsi" w:hAnsiTheme="minorHAnsi" w:cstheme="minorHAnsi"/>
          <w:spacing w:val="-3"/>
          <w:sz w:val="24"/>
          <w:szCs w:val="24"/>
        </w:rPr>
      </w:pPr>
      <w:r w:rsidRPr="002C3EDC">
        <w:rPr>
          <w:rFonts w:asciiTheme="minorHAnsi" w:hAnsiTheme="minorHAnsi" w:cstheme="minorHAnsi"/>
          <w:spacing w:val="-3"/>
          <w:sz w:val="24"/>
          <w:szCs w:val="24"/>
        </w:rPr>
        <w:t xml:space="preserve">Voor </w:t>
      </w:r>
      <w:r w:rsidR="00FE2FBF" w:rsidRPr="002C3EDC">
        <w:rPr>
          <w:rFonts w:asciiTheme="minorHAnsi" w:hAnsiTheme="minorHAnsi" w:cstheme="minorHAnsi"/>
          <w:spacing w:val="-3"/>
          <w:sz w:val="24"/>
          <w:szCs w:val="24"/>
        </w:rPr>
        <w:t>G-sport Vlaanderen</w:t>
      </w:r>
      <w:r w:rsidRPr="002C3EDC">
        <w:rPr>
          <w:rFonts w:asciiTheme="minorHAnsi" w:hAnsiTheme="minorHAnsi" w:cstheme="minorHAnsi"/>
          <w:spacing w:val="-3"/>
          <w:sz w:val="24"/>
          <w:szCs w:val="24"/>
        </w:rPr>
        <w:t>,</w:t>
      </w:r>
      <w:r w:rsidRPr="002C3EDC">
        <w:rPr>
          <w:rFonts w:asciiTheme="minorHAnsi" w:hAnsiTheme="minorHAnsi" w:cstheme="minorHAnsi"/>
          <w:spacing w:val="-3"/>
          <w:sz w:val="24"/>
          <w:szCs w:val="24"/>
        </w:rPr>
        <w:tab/>
      </w:r>
      <w:r w:rsidRPr="002C3EDC">
        <w:rPr>
          <w:rFonts w:asciiTheme="minorHAnsi" w:hAnsiTheme="minorHAnsi" w:cstheme="minorHAnsi"/>
          <w:spacing w:val="-3"/>
          <w:sz w:val="24"/>
          <w:szCs w:val="24"/>
        </w:rPr>
        <w:tab/>
      </w:r>
      <w:r w:rsidRPr="002C3EDC">
        <w:rPr>
          <w:rFonts w:asciiTheme="minorHAnsi" w:hAnsiTheme="minorHAnsi" w:cstheme="minorHAnsi"/>
          <w:spacing w:val="-3"/>
          <w:sz w:val="24"/>
          <w:szCs w:val="24"/>
        </w:rPr>
        <w:tab/>
      </w:r>
      <w:r w:rsidRPr="002C3EDC">
        <w:rPr>
          <w:rFonts w:asciiTheme="minorHAnsi" w:hAnsiTheme="minorHAnsi" w:cstheme="minorHAnsi"/>
          <w:spacing w:val="-3"/>
          <w:sz w:val="24"/>
          <w:szCs w:val="24"/>
        </w:rPr>
        <w:tab/>
      </w:r>
      <w:r w:rsidRPr="002C3EDC">
        <w:rPr>
          <w:rFonts w:asciiTheme="minorHAnsi" w:hAnsiTheme="minorHAnsi" w:cstheme="minorHAnsi"/>
          <w:spacing w:val="-3"/>
          <w:sz w:val="24"/>
          <w:szCs w:val="24"/>
        </w:rPr>
        <w:tab/>
      </w:r>
      <w:r w:rsidRPr="002C3EDC">
        <w:rPr>
          <w:rFonts w:asciiTheme="minorHAnsi" w:hAnsiTheme="minorHAnsi" w:cstheme="minorHAnsi"/>
          <w:spacing w:val="-3"/>
          <w:sz w:val="24"/>
          <w:szCs w:val="24"/>
        </w:rPr>
        <w:tab/>
      </w:r>
      <w:r w:rsidRPr="002C3EDC">
        <w:rPr>
          <w:rFonts w:asciiTheme="minorHAnsi" w:hAnsiTheme="minorHAnsi" w:cstheme="minorHAnsi"/>
          <w:spacing w:val="-3"/>
          <w:sz w:val="24"/>
          <w:szCs w:val="24"/>
        </w:rPr>
        <w:tab/>
      </w:r>
    </w:p>
    <w:p w14:paraId="18D97794" w14:textId="77777777" w:rsidR="00E527C9" w:rsidRPr="002C3EDC" w:rsidRDefault="00E527C9" w:rsidP="00E52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Theme="minorHAnsi" w:hAnsiTheme="minorHAnsi" w:cstheme="minorHAnsi"/>
          <w:spacing w:val="-3"/>
          <w:sz w:val="24"/>
          <w:szCs w:val="24"/>
        </w:rPr>
      </w:pPr>
    </w:p>
    <w:p w14:paraId="69CD28AD" w14:textId="77777777" w:rsidR="00E527C9" w:rsidRPr="002C3EDC" w:rsidRDefault="00E527C9" w:rsidP="00E52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Theme="minorHAnsi" w:hAnsiTheme="minorHAnsi" w:cstheme="minorHAnsi"/>
          <w:spacing w:val="-3"/>
          <w:sz w:val="24"/>
          <w:szCs w:val="24"/>
        </w:rPr>
      </w:pPr>
    </w:p>
    <w:p w14:paraId="7E9E72B9" w14:textId="77777777" w:rsidR="00E527C9" w:rsidRPr="002C3EDC" w:rsidRDefault="00E527C9" w:rsidP="00E527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Theme="minorHAnsi" w:hAnsiTheme="minorHAnsi" w:cstheme="minorHAnsi"/>
          <w:spacing w:val="-3"/>
          <w:sz w:val="24"/>
          <w:szCs w:val="24"/>
        </w:rPr>
      </w:pPr>
    </w:p>
    <w:p w14:paraId="1FA42968" w14:textId="77777777" w:rsidR="00E527C9" w:rsidRPr="002C3EDC" w:rsidRDefault="00E527C9" w:rsidP="00E527C9">
      <w:pPr>
        <w:spacing w:line="276" w:lineRule="auto"/>
        <w:rPr>
          <w:rFonts w:asciiTheme="minorHAnsi" w:hAnsiTheme="minorHAnsi" w:cstheme="minorHAnsi"/>
          <w:spacing w:val="-3"/>
          <w:sz w:val="24"/>
          <w:szCs w:val="24"/>
        </w:rPr>
      </w:pPr>
    </w:p>
    <w:p w14:paraId="77D53A8B" w14:textId="77777777" w:rsidR="00E527C9" w:rsidRPr="002C3EDC" w:rsidRDefault="00E527C9" w:rsidP="00E527C9">
      <w:pPr>
        <w:spacing w:line="276" w:lineRule="auto"/>
        <w:rPr>
          <w:rFonts w:asciiTheme="minorHAnsi" w:hAnsiTheme="minorHAnsi" w:cstheme="minorHAnsi"/>
          <w:spacing w:val="-3"/>
          <w:sz w:val="24"/>
          <w:szCs w:val="24"/>
        </w:rPr>
      </w:pPr>
      <w:r w:rsidRPr="002C3EDC">
        <w:rPr>
          <w:rFonts w:asciiTheme="minorHAnsi" w:hAnsiTheme="minorHAnsi" w:cstheme="minorHAnsi"/>
          <w:spacing w:val="-3"/>
          <w:sz w:val="24"/>
          <w:szCs w:val="24"/>
        </w:rPr>
        <w:br/>
      </w:r>
    </w:p>
    <w:p w14:paraId="4A33D670" w14:textId="77777777" w:rsidR="00E527C9" w:rsidRPr="002C3EDC" w:rsidRDefault="00E527C9" w:rsidP="00E527C9">
      <w:pPr>
        <w:spacing w:line="276" w:lineRule="auto"/>
        <w:rPr>
          <w:rFonts w:asciiTheme="minorHAnsi" w:hAnsiTheme="minorHAnsi" w:cstheme="minorHAnsi"/>
          <w:spacing w:val="-3"/>
          <w:sz w:val="24"/>
          <w:szCs w:val="24"/>
        </w:rPr>
      </w:pPr>
    </w:p>
    <w:p w14:paraId="41B66EEA" w14:textId="77777777" w:rsidR="00E527C9" w:rsidRPr="002C3EDC" w:rsidRDefault="00E527C9" w:rsidP="00E527C9">
      <w:pPr>
        <w:tabs>
          <w:tab w:val="left" w:pos="3720"/>
          <w:tab w:val="left" w:pos="4800"/>
          <w:tab w:val="right" w:pos="8787"/>
        </w:tabs>
        <w:spacing w:line="276" w:lineRule="auto"/>
        <w:rPr>
          <w:rFonts w:asciiTheme="minorHAnsi" w:hAnsiTheme="minorHAnsi" w:cstheme="minorHAnsi"/>
          <w:sz w:val="24"/>
          <w:szCs w:val="24"/>
          <w:u w:val="single"/>
        </w:rPr>
      </w:pPr>
      <w:r w:rsidRPr="002C3EDC">
        <w:rPr>
          <w:rFonts w:asciiTheme="minorHAnsi" w:hAnsiTheme="minorHAnsi" w:cstheme="minorHAnsi"/>
          <w:sz w:val="24"/>
          <w:szCs w:val="24"/>
          <w:u w:val="single"/>
        </w:rPr>
        <w:tab/>
      </w:r>
      <w:r w:rsidRPr="002C3EDC">
        <w:rPr>
          <w:rFonts w:asciiTheme="minorHAnsi" w:hAnsiTheme="minorHAnsi" w:cstheme="minorHAnsi"/>
          <w:sz w:val="24"/>
          <w:szCs w:val="24"/>
        </w:rPr>
        <w:tab/>
        <w:t xml:space="preserve">  </w:t>
      </w:r>
      <w:r w:rsidRPr="002C3EDC">
        <w:rPr>
          <w:rFonts w:asciiTheme="minorHAnsi" w:hAnsiTheme="minorHAnsi" w:cstheme="minorHAnsi"/>
          <w:sz w:val="24"/>
          <w:szCs w:val="24"/>
          <w:u w:val="single"/>
        </w:rPr>
        <w:tab/>
      </w:r>
    </w:p>
    <w:p w14:paraId="0EC9D3E3" w14:textId="23689AB8" w:rsidR="00E527C9" w:rsidRPr="002C3EDC" w:rsidRDefault="00EC2AC2" w:rsidP="6C446E61">
      <w:pPr>
        <w:tabs>
          <w:tab w:val="right" w:pos="8787"/>
        </w:tabs>
        <w:spacing w:line="276" w:lineRule="auto"/>
        <w:outlineLvl w:val="0"/>
        <w:rPr>
          <w:rFonts w:asciiTheme="minorHAnsi" w:hAnsiTheme="minorHAnsi"/>
          <w:sz w:val="24"/>
          <w:szCs w:val="24"/>
        </w:rPr>
      </w:pPr>
      <w:r w:rsidRPr="002C3EDC">
        <w:rPr>
          <w:rFonts w:asciiTheme="minorHAnsi" w:hAnsiTheme="minorHAnsi"/>
          <w:spacing w:val="-3"/>
          <w:sz w:val="24"/>
          <w:szCs w:val="24"/>
        </w:rPr>
        <w:t>Stef De</w:t>
      </w:r>
      <w:r w:rsidR="2C76BF3E" w:rsidRPr="002C3EDC">
        <w:rPr>
          <w:rFonts w:asciiTheme="minorHAnsi" w:hAnsiTheme="minorHAnsi"/>
          <w:spacing w:val="-3"/>
          <w:sz w:val="24"/>
          <w:szCs w:val="24"/>
        </w:rPr>
        <w:t>h</w:t>
      </w:r>
      <w:r w:rsidRPr="002C3EDC">
        <w:rPr>
          <w:rFonts w:asciiTheme="minorHAnsi" w:hAnsiTheme="minorHAnsi"/>
          <w:spacing w:val="-3"/>
          <w:sz w:val="24"/>
          <w:szCs w:val="24"/>
        </w:rPr>
        <w:t>antschutter</w:t>
      </w:r>
      <w:r w:rsidR="00E527C9" w:rsidRPr="002C3EDC">
        <w:rPr>
          <w:rFonts w:asciiTheme="minorHAnsi" w:hAnsiTheme="minorHAnsi"/>
          <w:spacing w:val="-3"/>
          <w:sz w:val="24"/>
          <w:szCs w:val="24"/>
        </w:rPr>
        <w:t xml:space="preserve"> </w:t>
      </w:r>
      <w:r w:rsidR="00E527C9" w:rsidRPr="002C3EDC">
        <w:rPr>
          <w:rFonts w:asciiTheme="minorHAnsi" w:hAnsiTheme="minorHAnsi" w:cstheme="minorHAnsi"/>
          <w:spacing w:val="-3"/>
          <w:sz w:val="24"/>
          <w:szCs w:val="24"/>
        </w:rPr>
        <w:tab/>
      </w:r>
      <w:r w:rsidRPr="002C3EDC">
        <w:rPr>
          <w:rFonts w:asciiTheme="minorHAnsi" w:hAnsiTheme="minorHAnsi"/>
          <w:sz w:val="24"/>
          <w:szCs w:val="24"/>
        </w:rPr>
        <w:t>Steven Van Beylen</w:t>
      </w:r>
    </w:p>
    <w:p w14:paraId="6FD26CE0" w14:textId="77777777" w:rsidR="00E527C9" w:rsidRPr="002C3EDC" w:rsidRDefault="00E527C9" w:rsidP="00E527C9">
      <w:pPr>
        <w:tabs>
          <w:tab w:val="right" w:pos="8787"/>
        </w:tabs>
        <w:spacing w:line="276" w:lineRule="auto"/>
        <w:outlineLvl w:val="0"/>
        <w:rPr>
          <w:rFonts w:asciiTheme="minorHAnsi" w:hAnsiTheme="minorHAnsi" w:cstheme="minorHAnsi"/>
          <w:sz w:val="24"/>
          <w:szCs w:val="24"/>
        </w:rPr>
      </w:pPr>
      <w:r w:rsidRPr="002C3EDC">
        <w:rPr>
          <w:rFonts w:asciiTheme="minorHAnsi" w:hAnsiTheme="minorHAnsi" w:cstheme="minorHAnsi"/>
          <w:spacing w:val="-3"/>
          <w:sz w:val="24"/>
          <w:szCs w:val="24"/>
        </w:rPr>
        <w:t>Voorzitter</w:t>
      </w:r>
      <w:r w:rsidRPr="002C3EDC">
        <w:rPr>
          <w:rFonts w:asciiTheme="minorHAnsi" w:hAnsiTheme="minorHAnsi" w:cstheme="minorHAnsi"/>
          <w:spacing w:val="-3"/>
          <w:sz w:val="24"/>
          <w:szCs w:val="24"/>
        </w:rPr>
        <w:tab/>
      </w:r>
      <w:r w:rsidRPr="002C3EDC">
        <w:rPr>
          <w:rFonts w:asciiTheme="minorHAnsi" w:hAnsiTheme="minorHAnsi" w:cstheme="minorHAnsi"/>
          <w:sz w:val="24"/>
          <w:szCs w:val="24"/>
        </w:rPr>
        <w:t>Directeur</w:t>
      </w:r>
    </w:p>
    <w:p w14:paraId="76A7BD2A" w14:textId="77777777" w:rsidR="00E527C9" w:rsidRPr="002C3EDC" w:rsidRDefault="00E527C9" w:rsidP="00E527C9">
      <w:pPr>
        <w:tabs>
          <w:tab w:val="right" w:pos="8787"/>
        </w:tabs>
        <w:spacing w:line="276" w:lineRule="auto"/>
        <w:outlineLvl w:val="0"/>
        <w:rPr>
          <w:rFonts w:asciiTheme="minorHAnsi" w:hAnsiTheme="minorHAnsi" w:cstheme="minorHAnsi"/>
          <w:sz w:val="24"/>
          <w:szCs w:val="24"/>
        </w:rPr>
      </w:pPr>
    </w:p>
    <w:p w14:paraId="1C10F4C3" w14:textId="77777777" w:rsidR="00E527C9" w:rsidRPr="002C3EDC" w:rsidRDefault="00E527C9" w:rsidP="00E527C9">
      <w:pPr>
        <w:tabs>
          <w:tab w:val="right" w:pos="8787"/>
        </w:tabs>
        <w:spacing w:line="276" w:lineRule="auto"/>
        <w:outlineLvl w:val="0"/>
        <w:rPr>
          <w:rFonts w:asciiTheme="minorHAnsi" w:hAnsiTheme="minorHAnsi" w:cstheme="minorHAnsi"/>
          <w:sz w:val="24"/>
          <w:szCs w:val="24"/>
        </w:rPr>
      </w:pPr>
    </w:p>
    <w:p w14:paraId="518AA419" w14:textId="77777777" w:rsidR="00E527C9" w:rsidRPr="002C3EDC" w:rsidRDefault="00E527C9" w:rsidP="00E527C9">
      <w:pPr>
        <w:tabs>
          <w:tab w:val="right" w:pos="8787"/>
        </w:tabs>
        <w:spacing w:line="276" w:lineRule="auto"/>
        <w:outlineLvl w:val="0"/>
        <w:rPr>
          <w:rFonts w:asciiTheme="minorHAnsi" w:hAnsiTheme="minorHAnsi" w:cstheme="minorHAnsi"/>
          <w:sz w:val="24"/>
          <w:szCs w:val="24"/>
        </w:rPr>
      </w:pPr>
      <w:r w:rsidRPr="002C3EDC">
        <w:rPr>
          <w:rFonts w:asciiTheme="minorHAnsi" w:hAnsiTheme="minorHAnsi" w:cstheme="minorHAnsi"/>
          <w:spacing w:val="-3"/>
          <w:sz w:val="24"/>
          <w:szCs w:val="24"/>
        </w:rPr>
        <w:t>Voor de TOPSPORTER,</w:t>
      </w:r>
      <w:r w:rsidRPr="002C3EDC">
        <w:rPr>
          <w:rFonts w:asciiTheme="minorHAnsi" w:hAnsiTheme="minorHAnsi" w:cstheme="minorHAnsi"/>
          <w:spacing w:val="-3"/>
          <w:sz w:val="24"/>
          <w:szCs w:val="24"/>
        </w:rPr>
        <w:tab/>
      </w:r>
    </w:p>
    <w:p w14:paraId="4EC622F4" w14:textId="77777777" w:rsidR="00E527C9" w:rsidRPr="002C3EDC" w:rsidRDefault="00E527C9" w:rsidP="00E527C9">
      <w:pPr>
        <w:tabs>
          <w:tab w:val="right" w:pos="8787"/>
        </w:tabs>
        <w:spacing w:line="276" w:lineRule="auto"/>
        <w:outlineLvl w:val="0"/>
        <w:rPr>
          <w:rFonts w:asciiTheme="minorHAnsi" w:hAnsiTheme="minorHAnsi" w:cstheme="minorHAnsi"/>
          <w:sz w:val="24"/>
          <w:szCs w:val="24"/>
        </w:rPr>
      </w:pPr>
    </w:p>
    <w:p w14:paraId="2237DC9C" w14:textId="77777777" w:rsidR="00E527C9" w:rsidRPr="002C3EDC" w:rsidRDefault="00E527C9" w:rsidP="00E527C9">
      <w:pPr>
        <w:tabs>
          <w:tab w:val="right" w:pos="8787"/>
        </w:tabs>
        <w:spacing w:line="276" w:lineRule="auto"/>
        <w:outlineLvl w:val="0"/>
        <w:rPr>
          <w:rFonts w:asciiTheme="minorHAnsi" w:hAnsiTheme="minorHAnsi" w:cstheme="minorHAnsi"/>
          <w:sz w:val="24"/>
          <w:szCs w:val="24"/>
        </w:rPr>
      </w:pPr>
    </w:p>
    <w:p w14:paraId="54170AB6" w14:textId="77777777" w:rsidR="00E527C9" w:rsidRPr="002C3EDC" w:rsidRDefault="00E527C9" w:rsidP="00E527C9">
      <w:pPr>
        <w:tabs>
          <w:tab w:val="right" w:pos="8787"/>
        </w:tabs>
        <w:spacing w:line="276" w:lineRule="auto"/>
        <w:outlineLvl w:val="0"/>
        <w:rPr>
          <w:rFonts w:asciiTheme="minorHAnsi" w:hAnsiTheme="minorHAnsi" w:cstheme="minorHAnsi"/>
          <w:sz w:val="24"/>
          <w:szCs w:val="24"/>
        </w:rPr>
      </w:pPr>
    </w:p>
    <w:p w14:paraId="1302D13F" w14:textId="77777777" w:rsidR="00E527C9" w:rsidRPr="002C3EDC" w:rsidRDefault="00E527C9" w:rsidP="00E527C9">
      <w:pPr>
        <w:tabs>
          <w:tab w:val="right" w:pos="8787"/>
        </w:tabs>
        <w:spacing w:line="276" w:lineRule="auto"/>
        <w:outlineLvl w:val="0"/>
        <w:rPr>
          <w:rFonts w:asciiTheme="minorHAnsi" w:hAnsiTheme="minorHAnsi" w:cstheme="minorHAnsi"/>
          <w:sz w:val="24"/>
          <w:szCs w:val="24"/>
        </w:rPr>
      </w:pPr>
    </w:p>
    <w:p w14:paraId="6E220B4A" w14:textId="77777777" w:rsidR="00E527C9" w:rsidRPr="002C3EDC" w:rsidRDefault="00E527C9" w:rsidP="00E527C9">
      <w:pPr>
        <w:tabs>
          <w:tab w:val="right" w:pos="8787"/>
        </w:tabs>
        <w:spacing w:line="276" w:lineRule="auto"/>
        <w:outlineLvl w:val="0"/>
        <w:rPr>
          <w:rFonts w:asciiTheme="minorHAnsi" w:hAnsiTheme="minorHAnsi" w:cstheme="minorHAnsi"/>
          <w:sz w:val="24"/>
          <w:szCs w:val="24"/>
        </w:rPr>
      </w:pPr>
    </w:p>
    <w:p w14:paraId="2B1818EF" w14:textId="77777777" w:rsidR="00E527C9" w:rsidRPr="002C3EDC" w:rsidRDefault="00E527C9" w:rsidP="00E527C9">
      <w:pPr>
        <w:tabs>
          <w:tab w:val="left" w:pos="3720"/>
          <w:tab w:val="left" w:pos="4800"/>
          <w:tab w:val="right" w:pos="8787"/>
        </w:tabs>
        <w:spacing w:line="276" w:lineRule="auto"/>
        <w:rPr>
          <w:rFonts w:asciiTheme="minorHAnsi" w:hAnsiTheme="minorHAnsi" w:cstheme="minorHAnsi"/>
          <w:sz w:val="24"/>
          <w:szCs w:val="24"/>
          <w:u w:val="single"/>
        </w:rPr>
      </w:pPr>
      <w:r w:rsidRPr="002C3EDC">
        <w:rPr>
          <w:rFonts w:asciiTheme="minorHAnsi" w:hAnsiTheme="minorHAnsi" w:cstheme="minorHAnsi"/>
          <w:sz w:val="24"/>
          <w:szCs w:val="24"/>
          <w:u w:val="single"/>
        </w:rPr>
        <w:br/>
      </w:r>
      <w:r w:rsidRPr="002C3EDC">
        <w:rPr>
          <w:rFonts w:asciiTheme="minorHAnsi" w:hAnsiTheme="minorHAnsi" w:cstheme="minorHAnsi"/>
          <w:sz w:val="24"/>
          <w:szCs w:val="24"/>
          <w:u w:val="single"/>
        </w:rPr>
        <w:br/>
      </w:r>
      <w:r w:rsidRPr="002C3EDC">
        <w:rPr>
          <w:rFonts w:asciiTheme="minorHAnsi" w:hAnsiTheme="minorHAnsi" w:cstheme="minorHAnsi"/>
          <w:sz w:val="24"/>
          <w:szCs w:val="24"/>
          <w:u w:val="single"/>
        </w:rPr>
        <w:tab/>
      </w:r>
      <w:r w:rsidRPr="002C3EDC">
        <w:rPr>
          <w:rFonts w:asciiTheme="minorHAnsi" w:hAnsiTheme="minorHAnsi" w:cstheme="minorHAnsi"/>
          <w:sz w:val="24"/>
          <w:szCs w:val="24"/>
        </w:rPr>
        <w:tab/>
        <w:t xml:space="preserve">  </w:t>
      </w:r>
      <w:r w:rsidRPr="002C3EDC">
        <w:rPr>
          <w:rFonts w:asciiTheme="minorHAnsi" w:hAnsiTheme="minorHAnsi" w:cstheme="minorHAnsi"/>
          <w:sz w:val="24"/>
          <w:szCs w:val="24"/>
          <w:u w:val="single"/>
        </w:rPr>
        <w:tab/>
      </w:r>
    </w:p>
    <w:p w14:paraId="568156D3" w14:textId="77777777" w:rsidR="00E527C9" w:rsidRPr="0064361F" w:rsidRDefault="00E527C9" w:rsidP="00E527C9">
      <w:pPr>
        <w:tabs>
          <w:tab w:val="right" w:pos="8787"/>
        </w:tabs>
        <w:spacing w:line="276" w:lineRule="auto"/>
        <w:outlineLvl w:val="0"/>
        <w:rPr>
          <w:rFonts w:asciiTheme="minorHAnsi" w:hAnsiTheme="minorHAnsi" w:cstheme="minorHAnsi"/>
          <w:sz w:val="24"/>
          <w:szCs w:val="24"/>
        </w:rPr>
      </w:pPr>
      <w:r w:rsidRPr="002C3EDC">
        <w:rPr>
          <w:rFonts w:asciiTheme="minorHAnsi" w:hAnsiTheme="minorHAnsi" w:cstheme="minorHAnsi"/>
          <w:sz w:val="24"/>
          <w:szCs w:val="24"/>
        </w:rPr>
        <w:t>(Voor- en  familienaam)</w:t>
      </w:r>
      <w:r w:rsidRPr="002C3EDC">
        <w:rPr>
          <w:rFonts w:asciiTheme="minorHAnsi" w:eastAsiaTheme="minorEastAsia" w:hAnsiTheme="minorHAnsi" w:cstheme="minorHAnsi"/>
          <w:color w:val="202428"/>
          <w:sz w:val="24"/>
          <w:szCs w:val="24"/>
        </w:rPr>
        <w:tab/>
        <w:t>(</w:t>
      </w:r>
      <w:r w:rsidRPr="002C3EDC">
        <w:rPr>
          <w:rFonts w:asciiTheme="minorHAnsi" w:hAnsiTheme="minorHAnsi" w:cstheme="minorHAnsi"/>
          <w:sz w:val="24"/>
          <w:szCs w:val="24"/>
        </w:rPr>
        <w:t>Namen beide ouders)</w:t>
      </w:r>
      <w:r w:rsidRPr="002C3EDC">
        <w:rPr>
          <w:rFonts w:asciiTheme="minorHAnsi" w:hAnsiTheme="minorHAnsi" w:cstheme="minorHAnsi"/>
          <w:sz w:val="24"/>
          <w:szCs w:val="24"/>
        </w:rPr>
        <w:br/>
      </w:r>
      <w:r w:rsidRPr="002C3EDC">
        <w:rPr>
          <w:rFonts w:asciiTheme="minorHAnsi" w:eastAsiaTheme="minorEastAsia" w:hAnsiTheme="minorHAnsi" w:cstheme="minorHAnsi"/>
          <w:color w:val="202428"/>
          <w:sz w:val="24"/>
          <w:szCs w:val="24"/>
        </w:rPr>
        <w:t>Topsporter</w:t>
      </w:r>
      <w:r w:rsidRPr="002C3EDC">
        <w:rPr>
          <w:rFonts w:asciiTheme="minorHAnsi" w:eastAsiaTheme="minorEastAsia" w:hAnsiTheme="minorHAnsi" w:cstheme="minorHAnsi"/>
          <w:color w:val="202428"/>
          <w:sz w:val="24"/>
          <w:szCs w:val="24"/>
        </w:rPr>
        <w:tab/>
        <w:t>Ouders topsporter</w:t>
      </w:r>
    </w:p>
    <w:p w14:paraId="08FBB994" w14:textId="77777777" w:rsidR="004463B5" w:rsidRPr="0064361F" w:rsidRDefault="004463B5" w:rsidP="000A58D3">
      <w:pPr>
        <w:rPr>
          <w:rFonts w:asciiTheme="minorHAnsi" w:hAnsiTheme="minorHAnsi" w:cstheme="minorHAnsi"/>
          <w:sz w:val="24"/>
          <w:szCs w:val="24"/>
        </w:rPr>
      </w:pPr>
    </w:p>
    <w:p w14:paraId="3C0B0981" w14:textId="77777777" w:rsidR="004463B5" w:rsidRPr="0064361F" w:rsidRDefault="004463B5" w:rsidP="004463B5">
      <w:pPr>
        <w:ind w:left="737"/>
        <w:rPr>
          <w:rFonts w:asciiTheme="minorHAnsi" w:hAnsiTheme="minorHAnsi" w:cstheme="minorHAnsi"/>
          <w:sz w:val="24"/>
          <w:szCs w:val="24"/>
        </w:rPr>
      </w:pPr>
    </w:p>
    <w:p w14:paraId="0E78702F" w14:textId="77777777" w:rsidR="00E9385F" w:rsidRPr="0064361F" w:rsidRDefault="00E9385F" w:rsidP="00E9385F">
      <w:pPr>
        <w:rPr>
          <w:rFonts w:asciiTheme="minorHAnsi" w:hAnsiTheme="minorHAnsi" w:cstheme="minorHAnsi"/>
          <w:sz w:val="24"/>
          <w:szCs w:val="24"/>
        </w:rPr>
      </w:pPr>
    </w:p>
    <w:p w14:paraId="3D747824" w14:textId="77777777" w:rsidR="00E9385F" w:rsidRPr="0064361F" w:rsidRDefault="00E9385F" w:rsidP="00E9385F">
      <w:pPr>
        <w:rPr>
          <w:rFonts w:asciiTheme="minorHAnsi" w:hAnsiTheme="minorHAnsi" w:cstheme="minorHAnsi"/>
          <w:sz w:val="24"/>
          <w:szCs w:val="24"/>
        </w:rPr>
      </w:pPr>
    </w:p>
    <w:p w14:paraId="3831D857" w14:textId="77777777" w:rsidR="00E9385F" w:rsidRPr="0064361F" w:rsidRDefault="00E9385F" w:rsidP="00E9385F">
      <w:pPr>
        <w:rPr>
          <w:rFonts w:asciiTheme="minorHAnsi" w:hAnsiTheme="minorHAnsi" w:cstheme="minorHAnsi"/>
          <w:sz w:val="24"/>
          <w:szCs w:val="24"/>
        </w:rPr>
      </w:pPr>
    </w:p>
    <w:p w14:paraId="6B456495" w14:textId="77777777" w:rsidR="00E9385F" w:rsidRPr="0064361F" w:rsidRDefault="00E9385F" w:rsidP="00E9385F">
      <w:pPr>
        <w:rPr>
          <w:rFonts w:asciiTheme="minorHAnsi" w:hAnsiTheme="minorHAnsi" w:cstheme="minorHAnsi"/>
          <w:sz w:val="24"/>
          <w:szCs w:val="24"/>
        </w:rPr>
      </w:pPr>
    </w:p>
    <w:p w14:paraId="6030A64E" w14:textId="77777777" w:rsidR="00E9385F" w:rsidRPr="0064361F" w:rsidRDefault="00E9385F" w:rsidP="00E9385F">
      <w:pPr>
        <w:rPr>
          <w:rFonts w:asciiTheme="minorHAnsi" w:hAnsiTheme="minorHAnsi" w:cstheme="minorHAnsi"/>
          <w:sz w:val="24"/>
          <w:szCs w:val="24"/>
        </w:rPr>
      </w:pPr>
    </w:p>
    <w:p w14:paraId="4568FA0B" w14:textId="77777777" w:rsidR="00E9385F" w:rsidRPr="0064361F" w:rsidRDefault="00E9385F" w:rsidP="00E9385F">
      <w:pPr>
        <w:rPr>
          <w:rFonts w:asciiTheme="minorHAnsi" w:hAnsiTheme="minorHAnsi" w:cstheme="minorHAnsi"/>
          <w:sz w:val="24"/>
          <w:szCs w:val="24"/>
        </w:rPr>
      </w:pPr>
    </w:p>
    <w:p w14:paraId="674D4D90" w14:textId="77777777" w:rsidR="00E9385F" w:rsidRPr="0064361F" w:rsidRDefault="00E9385F" w:rsidP="00E9385F">
      <w:pPr>
        <w:rPr>
          <w:rFonts w:asciiTheme="minorHAnsi" w:hAnsiTheme="minorHAnsi" w:cstheme="minorHAnsi"/>
          <w:sz w:val="24"/>
          <w:szCs w:val="24"/>
        </w:rPr>
      </w:pPr>
    </w:p>
    <w:p w14:paraId="1BA577CA" w14:textId="77777777" w:rsidR="00E9385F" w:rsidRPr="0064361F" w:rsidRDefault="00E9385F" w:rsidP="00E9385F">
      <w:pPr>
        <w:rPr>
          <w:rFonts w:asciiTheme="minorHAnsi" w:hAnsiTheme="minorHAnsi" w:cstheme="minorHAnsi"/>
          <w:sz w:val="24"/>
          <w:szCs w:val="24"/>
        </w:rPr>
      </w:pPr>
    </w:p>
    <w:p w14:paraId="35F13821" w14:textId="77777777" w:rsidR="00E9385F" w:rsidRPr="0064361F" w:rsidRDefault="00E9385F" w:rsidP="00E9385F">
      <w:pPr>
        <w:rPr>
          <w:rFonts w:asciiTheme="minorHAnsi" w:hAnsiTheme="minorHAnsi" w:cstheme="minorHAnsi"/>
          <w:sz w:val="24"/>
          <w:szCs w:val="24"/>
        </w:rPr>
      </w:pPr>
    </w:p>
    <w:p w14:paraId="0203293A" w14:textId="77777777" w:rsidR="00E9385F" w:rsidRPr="0064361F" w:rsidRDefault="00E9385F" w:rsidP="00E9385F">
      <w:pPr>
        <w:rPr>
          <w:rFonts w:asciiTheme="minorHAnsi" w:hAnsiTheme="minorHAnsi" w:cstheme="minorHAnsi"/>
          <w:sz w:val="24"/>
          <w:szCs w:val="24"/>
        </w:rPr>
      </w:pPr>
    </w:p>
    <w:p w14:paraId="4E514460" w14:textId="77777777" w:rsidR="00E9385F" w:rsidRPr="0064361F" w:rsidRDefault="00E9385F" w:rsidP="00E9385F">
      <w:pPr>
        <w:rPr>
          <w:rFonts w:asciiTheme="minorHAnsi" w:hAnsiTheme="minorHAnsi" w:cstheme="minorHAnsi"/>
          <w:sz w:val="24"/>
          <w:szCs w:val="24"/>
        </w:rPr>
      </w:pPr>
    </w:p>
    <w:p w14:paraId="1EB8FA76" w14:textId="77777777" w:rsidR="00E9385F" w:rsidRPr="0064361F" w:rsidRDefault="00E9385F" w:rsidP="00E9385F">
      <w:pPr>
        <w:rPr>
          <w:rFonts w:asciiTheme="minorHAnsi" w:hAnsiTheme="minorHAnsi" w:cstheme="minorHAnsi"/>
          <w:sz w:val="24"/>
          <w:szCs w:val="24"/>
        </w:rPr>
      </w:pPr>
    </w:p>
    <w:p w14:paraId="396D3458" w14:textId="77777777" w:rsidR="00E9385F" w:rsidRPr="0064361F" w:rsidRDefault="00E9385F" w:rsidP="00E9385F">
      <w:pPr>
        <w:rPr>
          <w:rFonts w:asciiTheme="minorHAnsi" w:hAnsiTheme="minorHAnsi" w:cstheme="minorHAnsi"/>
          <w:sz w:val="24"/>
          <w:szCs w:val="24"/>
        </w:rPr>
      </w:pPr>
    </w:p>
    <w:p w14:paraId="2D7DE5A4" w14:textId="77777777" w:rsidR="00E9385F" w:rsidRPr="0064361F" w:rsidRDefault="00E9385F" w:rsidP="00E9385F">
      <w:pPr>
        <w:rPr>
          <w:rFonts w:asciiTheme="minorHAnsi" w:hAnsiTheme="minorHAnsi" w:cstheme="minorHAnsi"/>
          <w:sz w:val="24"/>
          <w:szCs w:val="24"/>
        </w:rPr>
      </w:pPr>
    </w:p>
    <w:p w14:paraId="51DF9DF8" w14:textId="77777777" w:rsidR="00E9385F" w:rsidRPr="0064361F" w:rsidRDefault="00E9385F" w:rsidP="00E9385F">
      <w:pPr>
        <w:rPr>
          <w:rFonts w:asciiTheme="minorHAnsi" w:hAnsiTheme="minorHAnsi" w:cstheme="minorHAnsi"/>
          <w:sz w:val="24"/>
          <w:szCs w:val="24"/>
        </w:rPr>
      </w:pPr>
    </w:p>
    <w:p w14:paraId="0ABC0153" w14:textId="77777777" w:rsidR="00E9385F" w:rsidRPr="0064361F" w:rsidRDefault="00E9385F" w:rsidP="00E9385F">
      <w:pPr>
        <w:rPr>
          <w:rFonts w:asciiTheme="minorHAnsi" w:hAnsiTheme="minorHAnsi" w:cstheme="minorHAnsi"/>
          <w:sz w:val="24"/>
          <w:szCs w:val="24"/>
        </w:rPr>
      </w:pPr>
    </w:p>
    <w:p w14:paraId="698B728A" w14:textId="77777777" w:rsidR="00E9385F" w:rsidRPr="0064361F" w:rsidRDefault="00E9385F" w:rsidP="00E9385F">
      <w:pPr>
        <w:rPr>
          <w:rFonts w:asciiTheme="minorHAnsi" w:hAnsiTheme="minorHAnsi" w:cstheme="minorHAnsi"/>
          <w:sz w:val="24"/>
          <w:szCs w:val="24"/>
        </w:rPr>
      </w:pPr>
    </w:p>
    <w:p w14:paraId="25B60A7A" w14:textId="77777777" w:rsidR="00E9385F" w:rsidRPr="0064361F" w:rsidRDefault="00E9385F" w:rsidP="00E9385F">
      <w:pPr>
        <w:rPr>
          <w:rFonts w:asciiTheme="minorHAnsi" w:hAnsiTheme="minorHAnsi" w:cstheme="minorHAnsi"/>
          <w:sz w:val="24"/>
          <w:szCs w:val="24"/>
        </w:rPr>
      </w:pPr>
    </w:p>
    <w:p w14:paraId="53BCA4D7" w14:textId="77777777" w:rsidR="00E9385F" w:rsidRPr="0064361F" w:rsidRDefault="00E9385F" w:rsidP="00E9385F">
      <w:pPr>
        <w:rPr>
          <w:rFonts w:asciiTheme="minorHAnsi" w:hAnsiTheme="minorHAnsi" w:cstheme="minorHAnsi"/>
          <w:sz w:val="24"/>
          <w:szCs w:val="24"/>
        </w:rPr>
      </w:pPr>
    </w:p>
    <w:p w14:paraId="070CA0A1" w14:textId="77777777" w:rsidR="00E9385F" w:rsidRPr="0064361F" w:rsidRDefault="00E9385F" w:rsidP="00E9385F">
      <w:pPr>
        <w:rPr>
          <w:rFonts w:asciiTheme="minorHAnsi" w:hAnsiTheme="minorHAnsi" w:cstheme="minorHAnsi"/>
          <w:sz w:val="24"/>
          <w:szCs w:val="24"/>
        </w:rPr>
      </w:pPr>
    </w:p>
    <w:p w14:paraId="0A7AEFC6" w14:textId="77777777" w:rsidR="00E9385F" w:rsidRPr="0064361F" w:rsidRDefault="00E9385F" w:rsidP="00E9385F">
      <w:pPr>
        <w:rPr>
          <w:rFonts w:asciiTheme="minorHAnsi" w:hAnsiTheme="minorHAnsi" w:cstheme="minorHAnsi"/>
          <w:sz w:val="24"/>
          <w:szCs w:val="24"/>
        </w:rPr>
      </w:pPr>
    </w:p>
    <w:p w14:paraId="294D23A5" w14:textId="77777777" w:rsidR="00E9385F" w:rsidRPr="0064361F" w:rsidRDefault="00E9385F" w:rsidP="00E9385F">
      <w:pPr>
        <w:rPr>
          <w:rFonts w:asciiTheme="minorHAnsi" w:hAnsiTheme="minorHAnsi" w:cstheme="minorHAnsi"/>
          <w:sz w:val="24"/>
          <w:szCs w:val="24"/>
        </w:rPr>
      </w:pPr>
    </w:p>
    <w:p w14:paraId="0F5D4AEF" w14:textId="77777777" w:rsidR="00E9385F" w:rsidRPr="0064361F" w:rsidRDefault="00E9385F" w:rsidP="00E9385F">
      <w:pPr>
        <w:rPr>
          <w:rFonts w:asciiTheme="minorHAnsi" w:hAnsiTheme="minorHAnsi" w:cstheme="minorHAnsi"/>
          <w:sz w:val="24"/>
          <w:szCs w:val="24"/>
        </w:rPr>
      </w:pPr>
    </w:p>
    <w:p w14:paraId="09106C13" w14:textId="77777777" w:rsidR="00E9385F" w:rsidRPr="0064361F" w:rsidRDefault="00E9385F" w:rsidP="00E9385F">
      <w:pPr>
        <w:rPr>
          <w:rFonts w:asciiTheme="minorHAnsi" w:hAnsiTheme="minorHAnsi" w:cstheme="minorHAnsi"/>
          <w:sz w:val="24"/>
          <w:szCs w:val="24"/>
        </w:rPr>
      </w:pPr>
    </w:p>
    <w:p w14:paraId="560EBFAF" w14:textId="77777777" w:rsidR="00E9385F" w:rsidRPr="0064361F" w:rsidRDefault="00E9385F" w:rsidP="00E9385F">
      <w:pPr>
        <w:rPr>
          <w:rFonts w:asciiTheme="minorHAnsi" w:hAnsiTheme="minorHAnsi" w:cstheme="minorHAnsi"/>
          <w:sz w:val="24"/>
          <w:szCs w:val="24"/>
        </w:rPr>
      </w:pPr>
    </w:p>
    <w:p w14:paraId="0EDC91EA" w14:textId="77777777" w:rsidR="004C6170" w:rsidRPr="0064361F" w:rsidRDefault="004C6170" w:rsidP="00E9385F">
      <w:pPr>
        <w:rPr>
          <w:rFonts w:asciiTheme="minorHAnsi" w:hAnsiTheme="minorHAnsi" w:cstheme="minorHAnsi"/>
          <w:sz w:val="24"/>
          <w:szCs w:val="24"/>
        </w:rPr>
      </w:pPr>
    </w:p>
    <w:p w14:paraId="3ED682B8" w14:textId="77777777" w:rsidR="004C6170" w:rsidRPr="0064361F" w:rsidRDefault="004C6170" w:rsidP="00E9385F">
      <w:pPr>
        <w:rPr>
          <w:rFonts w:asciiTheme="minorHAnsi" w:hAnsiTheme="minorHAnsi" w:cstheme="minorHAnsi"/>
          <w:sz w:val="24"/>
          <w:szCs w:val="24"/>
        </w:rPr>
      </w:pPr>
    </w:p>
    <w:p w14:paraId="466195F9" w14:textId="77777777" w:rsidR="004C6170" w:rsidRPr="0064361F" w:rsidRDefault="004C6170" w:rsidP="00E9385F">
      <w:pPr>
        <w:rPr>
          <w:rFonts w:asciiTheme="minorHAnsi" w:hAnsiTheme="minorHAnsi" w:cstheme="minorHAnsi"/>
          <w:sz w:val="24"/>
          <w:szCs w:val="24"/>
        </w:rPr>
      </w:pPr>
    </w:p>
    <w:p w14:paraId="28C35616" w14:textId="77777777" w:rsidR="004C6170" w:rsidRPr="0064361F" w:rsidRDefault="004C6170" w:rsidP="00E9385F">
      <w:pPr>
        <w:rPr>
          <w:rFonts w:asciiTheme="minorHAnsi" w:hAnsiTheme="minorHAnsi" w:cstheme="minorHAnsi"/>
          <w:sz w:val="24"/>
          <w:szCs w:val="24"/>
        </w:rPr>
      </w:pPr>
    </w:p>
    <w:p w14:paraId="68CA61A8" w14:textId="77777777" w:rsidR="004C6170" w:rsidRPr="0064361F" w:rsidRDefault="004C6170" w:rsidP="00E9385F">
      <w:pPr>
        <w:rPr>
          <w:rFonts w:asciiTheme="minorHAnsi" w:hAnsiTheme="minorHAnsi" w:cstheme="minorHAnsi"/>
          <w:sz w:val="24"/>
          <w:szCs w:val="24"/>
        </w:rPr>
      </w:pPr>
    </w:p>
    <w:p w14:paraId="371157CD" w14:textId="77777777" w:rsidR="004C6170" w:rsidRPr="0064361F" w:rsidRDefault="004C6170" w:rsidP="00E9385F">
      <w:pPr>
        <w:rPr>
          <w:rFonts w:asciiTheme="minorHAnsi" w:hAnsiTheme="minorHAnsi" w:cstheme="minorHAnsi"/>
          <w:sz w:val="24"/>
          <w:szCs w:val="24"/>
        </w:rPr>
      </w:pPr>
    </w:p>
    <w:p w14:paraId="2F623149" w14:textId="77777777" w:rsidR="00E9385F" w:rsidRPr="0064361F" w:rsidRDefault="00E9385F" w:rsidP="00E9385F">
      <w:pPr>
        <w:rPr>
          <w:rFonts w:asciiTheme="minorHAnsi" w:hAnsiTheme="minorHAnsi" w:cstheme="minorHAnsi"/>
          <w:sz w:val="24"/>
          <w:szCs w:val="24"/>
        </w:rPr>
      </w:pPr>
    </w:p>
    <w:p w14:paraId="650980E1" w14:textId="77777777" w:rsidR="00E9385F" w:rsidRPr="0064361F" w:rsidRDefault="00E9385F" w:rsidP="00E9385F">
      <w:pPr>
        <w:rPr>
          <w:rFonts w:asciiTheme="minorHAnsi" w:hAnsiTheme="minorHAnsi" w:cstheme="minorHAnsi"/>
          <w:sz w:val="24"/>
          <w:szCs w:val="24"/>
        </w:rPr>
      </w:pPr>
    </w:p>
    <w:p w14:paraId="38A21CE4" w14:textId="77777777" w:rsidR="00E9385F" w:rsidRPr="0064361F" w:rsidRDefault="00E9385F" w:rsidP="00E9385F">
      <w:pPr>
        <w:rPr>
          <w:rFonts w:asciiTheme="minorHAnsi" w:hAnsiTheme="minorHAnsi" w:cstheme="minorHAnsi"/>
          <w:sz w:val="24"/>
          <w:szCs w:val="24"/>
        </w:rPr>
      </w:pPr>
    </w:p>
    <w:p w14:paraId="3E3B38E9" w14:textId="77777777" w:rsidR="00E9385F" w:rsidRPr="0064361F" w:rsidRDefault="00E9385F" w:rsidP="00E9385F">
      <w:pPr>
        <w:rPr>
          <w:rFonts w:asciiTheme="minorHAnsi" w:hAnsiTheme="minorHAnsi" w:cstheme="minorHAnsi"/>
          <w:sz w:val="24"/>
          <w:szCs w:val="24"/>
        </w:rPr>
      </w:pPr>
    </w:p>
    <w:p w14:paraId="01031392" w14:textId="77777777" w:rsidR="00E9385F" w:rsidRPr="0064361F" w:rsidRDefault="00E9385F" w:rsidP="00E9385F">
      <w:pPr>
        <w:rPr>
          <w:rFonts w:asciiTheme="minorHAnsi" w:hAnsiTheme="minorHAnsi" w:cstheme="minorHAnsi"/>
          <w:sz w:val="24"/>
          <w:szCs w:val="24"/>
        </w:rPr>
      </w:pPr>
    </w:p>
    <w:sectPr w:rsidR="00E9385F" w:rsidRPr="0064361F" w:rsidSect="00663093">
      <w:headerReference w:type="default" r:id="rId19"/>
      <w:footerReference w:type="default" r:id="rId20"/>
      <w:type w:val="continuous"/>
      <w:pgSz w:w="11906" w:h="16838" w:code="9"/>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B8D3" w14:textId="77777777" w:rsidR="00B53E08" w:rsidRDefault="00B53E08" w:rsidP="004C4DCF">
      <w:r>
        <w:separator/>
      </w:r>
    </w:p>
  </w:endnote>
  <w:endnote w:type="continuationSeparator" w:id="0">
    <w:p w14:paraId="73A56D58" w14:textId="77777777" w:rsidR="00B53E08" w:rsidRDefault="00B53E08" w:rsidP="004C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nda Heavy">
    <w:altName w:val="Calibri"/>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anchez Niu">
    <w:altName w:val="Calibri"/>
    <w:panose1 w:val="00000000000000000000"/>
    <w:charset w:val="4D"/>
    <w:family w:val="auto"/>
    <w:notTrueType/>
    <w:pitch w:val="variable"/>
    <w:sig w:usb0="00000007" w:usb1="00000000" w:usb2="00000000" w:usb3="00000000" w:csb0="00000093" w:csb1="00000000"/>
  </w:font>
  <w:font w:name="Trenda">
    <w:altName w:val="Calibri"/>
    <w:panose1 w:val="00000000000000000000"/>
    <w:charset w:val="4D"/>
    <w:family w:val="auto"/>
    <w:notTrueType/>
    <w:pitch w:val="variable"/>
    <w:sig w:usb0="00000007" w:usb1="00000000" w:usb2="00000000" w:usb3="00000000" w:csb0="00000093"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1B9C" w14:textId="77777777" w:rsidR="000C0F80" w:rsidRDefault="000C0F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92F7" w14:textId="77777777" w:rsidR="00E9385F" w:rsidRPr="000C0F80" w:rsidRDefault="004C6170" w:rsidP="004C6170">
    <w:pPr>
      <w:tabs>
        <w:tab w:val="left" w:pos="1418"/>
        <w:tab w:val="left" w:pos="3402"/>
      </w:tabs>
      <w:jc w:val="left"/>
      <w:rPr>
        <w:color w:val="1A2BC2"/>
        <w:sz w:val="16"/>
        <w:szCs w:val="16"/>
      </w:rPr>
    </w:pPr>
    <w:r>
      <w:rPr>
        <w:b/>
        <w:bCs/>
        <w:color w:val="1A2BC2"/>
        <w:sz w:val="18"/>
        <w:szCs w:val="18"/>
      </w:rPr>
      <w:tab/>
    </w:r>
    <w:r w:rsidR="00E9385F" w:rsidRPr="00F656D0">
      <w:rPr>
        <w:b/>
        <w:bCs/>
        <w:color w:val="1A2BC2"/>
        <w:sz w:val="18"/>
        <w:szCs w:val="18"/>
      </w:rPr>
      <w:t>gsportvlaanderen.be</w:t>
    </w:r>
    <w:r>
      <w:rPr>
        <w:b/>
        <w:bCs/>
        <w:color w:val="1A2BC2"/>
        <w:sz w:val="18"/>
        <w:szCs w:val="18"/>
      </w:rPr>
      <w:tab/>
    </w:r>
    <w:r w:rsidR="00E9385F" w:rsidRPr="000C0F80">
      <w:rPr>
        <w:color w:val="1A2BC2"/>
        <w:sz w:val="16"/>
        <w:szCs w:val="16"/>
      </w:rPr>
      <w:t>G-sport Vlaanderen vzw  •  Zuiderlaan 13  •  9000 Gent  •  09 243 11 70</w:t>
    </w:r>
  </w:p>
  <w:p w14:paraId="7FBCB13E" w14:textId="77777777" w:rsidR="00E9385F" w:rsidRPr="000C0F80" w:rsidRDefault="00E9385F" w:rsidP="004C6170">
    <w:pPr>
      <w:tabs>
        <w:tab w:val="left" w:pos="3402"/>
      </w:tabs>
      <w:jc w:val="left"/>
      <w:rPr>
        <w:color w:val="1A2BC2"/>
        <w:sz w:val="16"/>
        <w:szCs w:val="16"/>
      </w:rPr>
    </w:pPr>
    <w:r w:rsidRPr="000C0F80">
      <w:rPr>
        <w:color w:val="1A2BC2"/>
        <w:sz w:val="16"/>
        <w:szCs w:val="16"/>
      </w:rPr>
      <w:tab/>
    </w:r>
    <w:r w:rsidR="004C6170" w:rsidRPr="000C0F80">
      <w:rPr>
        <w:color w:val="1A2BC2"/>
        <w:sz w:val="16"/>
        <w:szCs w:val="16"/>
      </w:rPr>
      <w:t>On</w:t>
    </w:r>
    <w:r w:rsidRPr="000C0F80">
      <w:rPr>
        <w:color w:val="1A2BC2"/>
        <w:sz w:val="16"/>
        <w:szCs w:val="16"/>
      </w:rPr>
      <w:t>dernemingsnummer 0417.754.155  •  IBAN: BE74 0682 3627 0607</w:t>
    </w:r>
  </w:p>
  <w:p w14:paraId="04E89B7A" w14:textId="77777777" w:rsidR="00F97147" w:rsidRPr="000C0F80" w:rsidRDefault="00597B2E" w:rsidP="004C6170">
    <w:pPr>
      <w:pStyle w:val="Voettekst"/>
      <w:tabs>
        <w:tab w:val="left" w:pos="2268"/>
        <w:tab w:val="left" w:pos="3402"/>
      </w:tabs>
      <w:jc w:val="left"/>
    </w:pPr>
    <w:r w:rsidRPr="000C0F80">
      <w:rPr>
        <w:color w:val="1A2BC2"/>
        <w:sz w:val="16"/>
        <w:szCs w:val="16"/>
      </w:rPr>
      <w:tab/>
    </w:r>
    <w:r w:rsidR="004C6170" w:rsidRPr="000C0F80">
      <w:rPr>
        <w:color w:val="1A2BC2"/>
        <w:sz w:val="16"/>
        <w:szCs w:val="16"/>
      </w:rPr>
      <w:tab/>
    </w:r>
    <w:r w:rsidR="00E9385F" w:rsidRPr="000C0F80">
      <w:rPr>
        <w:color w:val="1A2BC2"/>
        <w:sz w:val="16"/>
        <w:szCs w:val="16"/>
      </w:rPr>
      <w:t>BIC: GCCBEBB RPR Gent  •  V.U.: Stef Dehantschutter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434" w14:textId="77777777" w:rsidR="004C4DCF" w:rsidRPr="00DA6E9D" w:rsidRDefault="00DA6E9D" w:rsidP="00DA6E9D">
    <w:pPr>
      <w:pStyle w:val="Voettekst"/>
    </w:pPr>
    <w:r>
      <w:rPr>
        <w:noProof/>
      </w:rPr>
      <w:drawing>
        <wp:inline distT="0" distB="0" distL="0" distR="0" wp14:anchorId="7EFDA64E" wp14:editId="63E1EDFA">
          <wp:extent cx="5939790" cy="750570"/>
          <wp:effectExtent l="0" t="0" r="3810" b="0"/>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39790" cy="75057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4FB3" w14:textId="77777777" w:rsidR="003D5B1A" w:rsidRDefault="003D5B1A" w:rsidP="003D5B1A">
    <w:pPr>
      <w:tabs>
        <w:tab w:val="left" w:pos="1418"/>
        <w:tab w:val="left" w:pos="3402"/>
      </w:tabs>
      <w:jc w:val="left"/>
    </w:pPr>
    <w:r>
      <w:rPr>
        <w:b/>
        <w:bCs/>
        <w:color w:val="1A2BC2"/>
        <w:sz w:val="18"/>
        <w:szCs w:val="18"/>
      </w:rPr>
      <w:tab/>
    </w:r>
    <w:r w:rsidRPr="00F656D0">
      <w:rPr>
        <w:b/>
        <w:bCs/>
        <w:color w:val="1A2BC2"/>
        <w:sz w:val="18"/>
        <w:szCs w:val="18"/>
      </w:rPr>
      <w:t>gsportvlaanderen.be</w:t>
    </w:r>
    <w:r>
      <w:rPr>
        <w:b/>
        <w:bCs/>
        <w:color w:val="1A2BC2"/>
        <w:sz w:val="18"/>
        <w:szCs w:val="18"/>
      </w:rPr>
      <w:tab/>
    </w:r>
    <w:r w:rsidRPr="00F656D0">
      <w:rPr>
        <w:color w:val="1A2BC2"/>
        <w:sz w:val="16"/>
        <w:szCs w:val="16"/>
      </w:rPr>
      <w:t xml:space="preserve">G-sport Vlaanderen vzw  </w:t>
    </w:r>
    <w:r w:rsidRPr="00F656D0">
      <w:rPr>
        <w:color w:val="1A2BC2"/>
        <w:position w:val="-2"/>
        <w:sz w:val="16"/>
        <w:szCs w:val="16"/>
      </w:rPr>
      <w:t>•  Zuiderlaan 13</w:t>
    </w:r>
    <w:r w:rsidRPr="00F656D0">
      <w:rPr>
        <w:color w:val="1A2BC2"/>
        <w:sz w:val="16"/>
        <w:szCs w:val="16"/>
      </w:rPr>
      <w:t xml:space="preserve">  </w:t>
    </w:r>
    <w:r w:rsidRPr="00F656D0">
      <w:rPr>
        <w:color w:val="1A2BC2"/>
        <w:position w:val="-2"/>
        <w:sz w:val="16"/>
        <w:szCs w:val="16"/>
      </w:rPr>
      <w:t>•  9000 Gent</w:t>
    </w:r>
    <w:r w:rsidRPr="00F656D0">
      <w:rPr>
        <w:color w:val="1A2BC2"/>
        <w:sz w:val="16"/>
        <w:szCs w:val="16"/>
      </w:rPr>
      <w:t xml:space="preserve">  </w:t>
    </w:r>
    <w:r w:rsidRPr="00F656D0">
      <w:rPr>
        <w:color w:val="1A2BC2"/>
        <w:position w:val="-2"/>
        <w:sz w:val="16"/>
        <w:szCs w:val="16"/>
      </w:rPr>
      <w:t>•  09 243 11 70</w:t>
    </w:r>
    <w:r w:rsidRPr="00F656D0">
      <w:rPr>
        <w:color w:val="1A2BC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0643" w14:textId="77777777" w:rsidR="00B53E08" w:rsidRDefault="00B53E08" w:rsidP="004C4DCF">
      <w:r>
        <w:separator/>
      </w:r>
    </w:p>
  </w:footnote>
  <w:footnote w:type="continuationSeparator" w:id="0">
    <w:p w14:paraId="6A0C4BE0" w14:textId="77777777" w:rsidR="00B53E08" w:rsidRDefault="00B53E08" w:rsidP="004C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870" w14:textId="77777777" w:rsidR="000C0F80" w:rsidRDefault="000C0F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1562" w14:textId="77777777" w:rsidR="00C80F76" w:rsidRDefault="00F97147">
    <w:pPr>
      <w:pStyle w:val="Koptekst"/>
    </w:pPr>
    <w:r>
      <w:rPr>
        <w:noProof/>
      </w:rPr>
      <w:drawing>
        <wp:anchor distT="0" distB="0" distL="114300" distR="114300" simplePos="0" relativeHeight="251659264" behindDoc="0" locked="0" layoutInCell="1" allowOverlap="1" wp14:anchorId="4E237A9D" wp14:editId="06F75FA0">
          <wp:simplePos x="0" y="0"/>
          <wp:positionH relativeFrom="column">
            <wp:posOffset>4635500</wp:posOffset>
          </wp:positionH>
          <wp:positionV relativeFrom="paragraph">
            <wp:posOffset>-445135</wp:posOffset>
          </wp:positionV>
          <wp:extent cx="1879600" cy="1216980"/>
          <wp:effectExtent l="0" t="0" r="0" b="0"/>
          <wp:wrapNone/>
          <wp:docPr id="4" name="Afbeelding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79600" cy="121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8E51" w14:textId="77777777" w:rsidR="004C4DCF" w:rsidRDefault="005F25E2">
    <w:pPr>
      <w:pStyle w:val="Koptekst"/>
    </w:pPr>
    <w:r>
      <w:rPr>
        <w:noProof/>
      </w:rPr>
      <w:drawing>
        <wp:anchor distT="0" distB="0" distL="114300" distR="114300" simplePos="0" relativeHeight="251655168" behindDoc="0" locked="0" layoutInCell="1" allowOverlap="1" wp14:anchorId="70B9F437" wp14:editId="28DAC9C2">
          <wp:simplePos x="0" y="0"/>
          <wp:positionH relativeFrom="column">
            <wp:posOffset>4584065</wp:posOffset>
          </wp:positionH>
          <wp:positionV relativeFrom="paragraph">
            <wp:posOffset>-450215</wp:posOffset>
          </wp:positionV>
          <wp:extent cx="1879600" cy="1216980"/>
          <wp:effectExtent l="0" t="0" r="0"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80283" cy="1217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1DF1">
      <w:rPr>
        <w:noProof/>
      </w:rPr>
      <mc:AlternateContent>
        <mc:Choice Requires="wps">
          <w:drawing>
            <wp:anchor distT="4294967295" distB="4294967295" distL="114300" distR="114300" simplePos="0" relativeHeight="251657216" behindDoc="0" locked="0" layoutInCell="1" allowOverlap="1" wp14:anchorId="6C7AE0FB" wp14:editId="4115DE4A">
              <wp:simplePos x="0" y="0"/>
              <wp:positionH relativeFrom="page">
                <wp:posOffset>0</wp:posOffset>
              </wp:positionH>
              <wp:positionV relativeFrom="page">
                <wp:posOffset>3600449</wp:posOffset>
              </wp:positionV>
              <wp:extent cx="212090" cy="0"/>
              <wp:effectExtent l="0" t="0" r="0" b="0"/>
              <wp:wrapNone/>
              <wp:docPr id="2" name="Rechte verbindingslij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a:ln>
                        <a:solidFill>
                          <a:srgbClr val="1A2BC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A928A73" id="Rechte verbindingslijn 2"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3.5pt" to="1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" strokecolor="#1a2bc2" strokeweight=".5pt">
              <v:stroke joinstyle="miter"/>
              <o:lock v:ext="edit" shapetype="f"/>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83C7" w14:textId="77777777" w:rsidR="00E9385F" w:rsidRDefault="00E9385F">
    <w:pPr>
      <w:pStyle w:val="Koptekst"/>
    </w:pPr>
    <w:r>
      <w:rPr>
        <w:noProof/>
      </w:rPr>
      <mc:AlternateContent>
        <mc:Choice Requires="wps">
          <w:drawing>
            <wp:anchor distT="4294967295" distB="4294967295" distL="114300" distR="114300" simplePos="0" relativeHeight="251666432" behindDoc="0" locked="0" layoutInCell="1" allowOverlap="1" wp14:anchorId="6D738288" wp14:editId="03639F22">
              <wp:simplePos x="0" y="0"/>
              <wp:positionH relativeFrom="page">
                <wp:posOffset>0</wp:posOffset>
              </wp:positionH>
              <wp:positionV relativeFrom="page">
                <wp:posOffset>3600449</wp:posOffset>
              </wp:positionV>
              <wp:extent cx="212090" cy="0"/>
              <wp:effectExtent l="0" t="0" r="0" b="0"/>
              <wp:wrapNone/>
              <wp:docPr id="1" name="Rechte verbindingslij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9CF30E" id="Rechte verbindingslijn 1" o:spid="_x0000_s1026" alt="&quot;&quot;"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3.5pt" to="1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" strokecolor="black [3200]"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6E3"/>
    <w:multiLevelType w:val="multilevel"/>
    <w:tmpl w:val="6BDE8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F7215A"/>
    <w:multiLevelType w:val="multilevel"/>
    <w:tmpl w:val="602849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D2980"/>
    <w:multiLevelType w:val="multilevel"/>
    <w:tmpl w:val="A4386B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950E1E"/>
    <w:multiLevelType w:val="multilevel"/>
    <w:tmpl w:val="E85EE168"/>
    <w:lvl w:ilvl="0">
      <w:start w:val="1"/>
      <w:numFmt w:val="decimal"/>
      <w:pStyle w:val="TitelH3genummerd"/>
      <w:lvlText w:val="%1"/>
      <w:lvlJc w:val="left"/>
      <w:pPr>
        <w:ind w:left="567" w:hanging="567"/>
      </w:pPr>
      <w:rPr>
        <w:rFonts w:ascii="Trenda Heavy" w:hAnsi="Trenda Heavy" w:hint="default"/>
        <w:color w:val="2EC4B5" w:themeColor="accent6"/>
        <w:sz w:val="28"/>
      </w:rPr>
    </w:lvl>
    <w:lvl w:ilvl="1">
      <w:start w:val="1"/>
      <w:numFmt w:val="decimal"/>
      <w:pStyle w:val="TitelH4genummerd"/>
      <w:lvlText w:val="%1.%2"/>
      <w:lvlJc w:val="left"/>
      <w:pPr>
        <w:ind w:left="567" w:hanging="567"/>
      </w:pPr>
      <w:rPr>
        <w:rFonts w:ascii="Trenda Heavy" w:hAnsi="Trenda Heavy"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7B41BE"/>
    <w:multiLevelType w:val="multilevel"/>
    <w:tmpl w:val="0FFA63A0"/>
    <w:lvl w:ilvl="0">
      <w:start w:val="1"/>
      <w:numFmt w:val="decimal"/>
      <w:pStyle w:val="Kop1NUM"/>
      <w:lvlText w:val="%1"/>
      <w:lvlJc w:val="left"/>
      <w:pPr>
        <w:ind w:left="1134" w:hanging="1134"/>
      </w:pPr>
      <w:rPr>
        <w:rFonts w:hint="default"/>
      </w:rPr>
    </w:lvl>
    <w:lvl w:ilvl="1">
      <w:start w:val="1"/>
      <w:numFmt w:val="decimal"/>
      <w:pStyle w:val="Kop2NUM"/>
      <w:lvlText w:val="%1.%2"/>
      <w:lvlJc w:val="left"/>
      <w:pPr>
        <w:ind w:left="1134" w:hanging="1134"/>
      </w:pPr>
      <w:rPr>
        <w:rFonts w:hint="default"/>
      </w:rPr>
    </w:lvl>
    <w:lvl w:ilvl="2">
      <w:start w:val="1"/>
      <w:numFmt w:val="decimal"/>
      <w:pStyle w:val="Kop3NUM"/>
      <w:lvlText w:val="%1.%2.%3"/>
      <w:lvlJc w:val="left"/>
      <w:pPr>
        <w:ind w:left="1134" w:hanging="1134"/>
      </w:pPr>
      <w:rPr>
        <w:rFonts w:hint="default"/>
      </w:rPr>
    </w:lvl>
    <w:lvl w:ilvl="3">
      <w:start w:val="1"/>
      <w:numFmt w:val="decimal"/>
      <w:pStyle w:val="Kop4NUM"/>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E23CD0"/>
    <w:multiLevelType w:val="multilevel"/>
    <w:tmpl w:val="878C6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A35102"/>
    <w:multiLevelType w:val="multilevel"/>
    <w:tmpl w:val="332698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17731B"/>
    <w:multiLevelType w:val="multilevel"/>
    <w:tmpl w:val="878C6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2F786F"/>
    <w:multiLevelType w:val="multilevel"/>
    <w:tmpl w:val="878C6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01664E"/>
    <w:multiLevelType w:val="hybridMultilevel"/>
    <w:tmpl w:val="7FC0698C"/>
    <w:lvl w:ilvl="0" w:tplc="08130001">
      <w:start w:val="1"/>
      <w:numFmt w:val="bullet"/>
      <w:lvlText w:val=""/>
      <w:lvlJc w:val="left"/>
      <w:pPr>
        <w:ind w:left="1573" w:hanging="360"/>
      </w:pPr>
      <w:rPr>
        <w:rFonts w:ascii="Symbol" w:hAnsi="Symbol" w:hint="default"/>
      </w:rPr>
    </w:lvl>
    <w:lvl w:ilvl="1" w:tplc="08130003" w:tentative="1">
      <w:start w:val="1"/>
      <w:numFmt w:val="bullet"/>
      <w:lvlText w:val="o"/>
      <w:lvlJc w:val="left"/>
      <w:pPr>
        <w:ind w:left="2293" w:hanging="360"/>
      </w:pPr>
      <w:rPr>
        <w:rFonts w:ascii="Courier New" w:hAnsi="Courier New" w:cs="Courier New" w:hint="default"/>
      </w:rPr>
    </w:lvl>
    <w:lvl w:ilvl="2" w:tplc="08130005" w:tentative="1">
      <w:start w:val="1"/>
      <w:numFmt w:val="bullet"/>
      <w:lvlText w:val=""/>
      <w:lvlJc w:val="left"/>
      <w:pPr>
        <w:ind w:left="3013" w:hanging="360"/>
      </w:pPr>
      <w:rPr>
        <w:rFonts w:ascii="Wingdings" w:hAnsi="Wingdings" w:hint="default"/>
      </w:rPr>
    </w:lvl>
    <w:lvl w:ilvl="3" w:tplc="08130001" w:tentative="1">
      <w:start w:val="1"/>
      <w:numFmt w:val="bullet"/>
      <w:lvlText w:val=""/>
      <w:lvlJc w:val="left"/>
      <w:pPr>
        <w:ind w:left="3733" w:hanging="360"/>
      </w:pPr>
      <w:rPr>
        <w:rFonts w:ascii="Symbol" w:hAnsi="Symbol" w:hint="default"/>
      </w:rPr>
    </w:lvl>
    <w:lvl w:ilvl="4" w:tplc="08130003" w:tentative="1">
      <w:start w:val="1"/>
      <w:numFmt w:val="bullet"/>
      <w:lvlText w:val="o"/>
      <w:lvlJc w:val="left"/>
      <w:pPr>
        <w:ind w:left="4453" w:hanging="360"/>
      </w:pPr>
      <w:rPr>
        <w:rFonts w:ascii="Courier New" w:hAnsi="Courier New" w:cs="Courier New" w:hint="default"/>
      </w:rPr>
    </w:lvl>
    <w:lvl w:ilvl="5" w:tplc="08130005" w:tentative="1">
      <w:start w:val="1"/>
      <w:numFmt w:val="bullet"/>
      <w:lvlText w:val=""/>
      <w:lvlJc w:val="left"/>
      <w:pPr>
        <w:ind w:left="5173" w:hanging="360"/>
      </w:pPr>
      <w:rPr>
        <w:rFonts w:ascii="Wingdings" w:hAnsi="Wingdings" w:hint="default"/>
      </w:rPr>
    </w:lvl>
    <w:lvl w:ilvl="6" w:tplc="08130001" w:tentative="1">
      <w:start w:val="1"/>
      <w:numFmt w:val="bullet"/>
      <w:lvlText w:val=""/>
      <w:lvlJc w:val="left"/>
      <w:pPr>
        <w:ind w:left="5893" w:hanging="360"/>
      </w:pPr>
      <w:rPr>
        <w:rFonts w:ascii="Symbol" w:hAnsi="Symbol" w:hint="default"/>
      </w:rPr>
    </w:lvl>
    <w:lvl w:ilvl="7" w:tplc="08130003" w:tentative="1">
      <w:start w:val="1"/>
      <w:numFmt w:val="bullet"/>
      <w:lvlText w:val="o"/>
      <w:lvlJc w:val="left"/>
      <w:pPr>
        <w:ind w:left="6613" w:hanging="360"/>
      </w:pPr>
      <w:rPr>
        <w:rFonts w:ascii="Courier New" w:hAnsi="Courier New" w:cs="Courier New" w:hint="default"/>
      </w:rPr>
    </w:lvl>
    <w:lvl w:ilvl="8" w:tplc="08130005" w:tentative="1">
      <w:start w:val="1"/>
      <w:numFmt w:val="bullet"/>
      <w:lvlText w:val=""/>
      <w:lvlJc w:val="left"/>
      <w:pPr>
        <w:ind w:left="7333" w:hanging="360"/>
      </w:pPr>
      <w:rPr>
        <w:rFonts w:ascii="Wingdings" w:hAnsi="Wingdings" w:hint="default"/>
      </w:rPr>
    </w:lvl>
  </w:abstractNum>
  <w:abstractNum w:abstractNumId="10" w15:restartNumberingAfterBreak="0">
    <w:nsid w:val="492C69C0"/>
    <w:multiLevelType w:val="multilevel"/>
    <w:tmpl w:val="50BEF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CC25F1"/>
    <w:multiLevelType w:val="multilevel"/>
    <w:tmpl w:val="45960E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BA2350"/>
    <w:multiLevelType w:val="multilevel"/>
    <w:tmpl w:val="F5CC43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3511C4"/>
    <w:multiLevelType w:val="hybridMultilevel"/>
    <w:tmpl w:val="F04ADA16"/>
    <w:lvl w:ilvl="0" w:tplc="D856FBD6">
      <w:numFmt w:val="bullet"/>
      <w:lvlText w:val="-"/>
      <w:lvlJc w:val="left"/>
      <w:pPr>
        <w:ind w:left="2088" w:hanging="360"/>
      </w:pPr>
      <w:rPr>
        <w:rFonts w:ascii="Calibri" w:eastAsia="Verdana" w:hAnsi="Calibri" w:cs="Calibri" w:hint="default"/>
      </w:rPr>
    </w:lvl>
    <w:lvl w:ilvl="1" w:tplc="08130003" w:tentative="1">
      <w:start w:val="1"/>
      <w:numFmt w:val="bullet"/>
      <w:lvlText w:val="o"/>
      <w:lvlJc w:val="left"/>
      <w:pPr>
        <w:ind w:left="2808" w:hanging="360"/>
      </w:pPr>
      <w:rPr>
        <w:rFonts w:ascii="Courier New" w:hAnsi="Courier New" w:cs="Courier New" w:hint="default"/>
      </w:rPr>
    </w:lvl>
    <w:lvl w:ilvl="2" w:tplc="08130005" w:tentative="1">
      <w:start w:val="1"/>
      <w:numFmt w:val="bullet"/>
      <w:lvlText w:val=""/>
      <w:lvlJc w:val="left"/>
      <w:pPr>
        <w:ind w:left="3528" w:hanging="360"/>
      </w:pPr>
      <w:rPr>
        <w:rFonts w:ascii="Wingdings" w:hAnsi="Wingdings" w:hint="default"/>
      </w:rPr>
    </w:lvl>
    <w:lvl w:ilvl="3" w:tplc="08130001" w:tentative="1">
      <w:start w:val="1"/>
      <w:numFmt w:val="bullet"/>
      <w:lvlText w:val=""/>
      <w:lvlJc w:val="left"/>
      <w:pPr>
        <w:ind w:left="4248" w:hanging="360"/>
      </w:pPr>
      <w:rPr>
        <w:rFonts w:ascii="Symbol" w:hAnsi="Symbol" w:hint="default"/>
      </w:rPr>
    </w:lvl>
    <w:lvl w:ilvl="4" w:tplc="08130003" w:tentative="1">
      <w:start w:val="1"/>
      <w:numFmt w:val="bullet"/>
      <w:lvlText w:val="o"/>
      <w:lvlJc w:val="left"/>
      <w:pPr>
        <w:ind w:left="4968" w:hanging="360"/>
      </w:pPr>
      <w:rPr>
        <w:rFonts w:ascii="Courier New" w:hAnsi="Courier New" w:cs="Courier New" w:hint="default"/>
      </w:rPr>
    </w:lvl>
    <w:lvl w:ilvl="5" w:tplc="08130005" w:tentative="1">
      <w:start w:val="1"/>
      <w:numFmt w:val="bullet"/>
      <w:lvlText w:val=""/>
      <w:lvlJc w:val="left"/>
      <w:pPr>
        <w:ind w:left="5688" w:hanging="360"/>
      </w:pPr>
      <w:rPr>
        <w:rFonts w:ascii="Wingdings" w:hAnsi="Wingdings" w:hint="default"/>
      </w:rPr>
    </w:lvl>
    <w:lvl w:ilvl="6" w:tplc="08130001" w:tentative="1">
      <w:start w:val="1"/>
      <w:numFmt w:val="bullet"/>
      <w:lvlText w:val=""/>
      <w:lvlJc w:val="left"/>
      <w:pPr>
        <w:ind w:left="6408" w:hanging="360"/>
      </w:pPr>
      <w:rPr>
        <w:rFonts w:ascii="Symbol" w:hAnsi="Symbol" w:hint="default"/>
      </w:rPr>
    </w:lvl>
    <w:lvl w:ilvl="7" w:tplc="08130003" w:tentative="1">
      <w:start w:val="1"/>
      <w:numFmt w:val="bullet"/>
      <w:lvlText w:val="o"/>
      <w:lvlJc w:val="left"/>
      <w:pPr>
        <w:ind w:left="7128" w:hanging="360"/>
      </w:pPr>
      <w:rPr>
        <w:rFonts w:ascii="Courier New" w:hAnsi="Courier New" w:cs="Courier New" w:hint="default"/>
      </w:rPr>
    </w:lvl>
    <w:lvl w:ilvl="8" w:tplc="08130005" w:tentative="1">
      <w:start w:val="1"/>
      <w:numFmt w:val="bullet"/>
      <w:lvlText w:val=""/>
      <w:lvlJc w:val="left"/>
      <w:pPr>
        <w:ind w:left="7848" w:hanging="360"/>
      </w:pPr>
      <w:rPr>
        <w:rFonts w:ascii="Wingdings" w:hAnsi="Wingdings" w:hint="default"/>
      </w:rPr>
    </w:lvl>
  </w:abstractNum>
  <w:abstractNum w:abstractNumId="14" w15:restartNumberingAfterBreak="0">
    <w:nsid w:val="5617676F"/>
    <w:multiLevelType w:val="multilevel"/>
    <w:tmpl w:val="602849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6E6CCB"/>
    <w:multiLevelType w:val="multilevel"/>
    <w:tmpl w:val="D5FA849E"/>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F40887"/>
    <w:multiLevelType w:val="multilevel"/>
    <w:tmpl w:val="878C65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813A2A"/>
    <w:multiLevelType w:val="multilevel"/>
    <w:tmpl w:val="332698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602961"/>
    <w:multiLevelType w:val="multilevel"/>
    <w:tmpl w:val="71E6F1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2894361">
    <w:abstractNumId w:val="3"/>
  </w:num>
  <w:num w:numId="2" w16cid:durableId="877202086">
    <w:abstractNumId w:val="4"/>
  </w:num>
  <w:num w:numId="3" w16cid:durableId="1832915136">
    <w:abstractNumId w:val="11"/>
  </w:num>
  <w:num w:numId="4" w16cid:durableId="988825639">
    <w:abstractNumId w:val="5"/>
  </w:num>
  <w:num w:numId="5" w16cid:durableId="964504347">
    <w:abstractNumId w:val="7"/>
  </w:num>
  <w:num w:numId="6" w16cid:durableId="1784232124">
    <w:abstractNumId w:val="8"/>
  </w:num>
  <w:num w:numId="7" w16cid:durableId="1311250503">
    <w:abstractNumId w:val="16"/>
  </w:num>
  <w:num w:numId="8" w16cid:durableId="1520390164">
    <w:abstractNumId w:val="17"/>
  </w:num>
  <w:num w:numId="9" w16cid:durableId="1120490605">
    <w:abstractNumId w:val="6"/>
  </w:num>
  <w:num w:numId="10" w16cid:durableId="789250495">
    <w:abstractNumId w:val="0"/>
  </w:num>
  <w:num w:numId="11" w16cid:durableId="652414726">
    <w:abstractNumId w:val="18"/>
  </w:num>
  <w:num w:numId="12" w16cid:durableId="2139031721">
    <w:abstractNumId w:val="1"/>
  </w:num>
  <w:num w:numId="13" w16cid:durableId="1917932172">
    <w:abstractNumId w:val="14"/>
  </w:num>
  <w:num w:numId="14" w16cid:durableId="261840961">
    <w:abstractNumId w:val="12"/>
  </w:num>
  <w:num w:numId="15" w16cid:durableId="1681007004">
    <w:abstractNumId w:val="2"/>
  </w:num>
  <w:num w:numId="16" w16cid:durableId="403644076">
    <w:abstractNumId w:val="13"/>
  </w:num>
  <w:num w:numId="17" w16cid:durableId="952129163">
    <w:abstractNumId w:val="10"/>
  </w:num>
  <w:num w:numId="18" w16cid:durableId="210771651">
    <w:abstractNumId w:val="15"/>
  </w:num>
  <w:num w:numId="19" w16cid:durableId="66362431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C9"/>
    <w:rsid w:val="00007442"/>
    <w:rsid w:val="000309FC"/>
    <w:rsid w:val="00041FD0"/>
    <w:rsid w:val="00047923"/>
    <w:rsid w:val="00050F84"/>
    <w:rsid w:val="000612CE"/>
    <w:rsid w:val="0008045D"/>
    <w:rsid w:val="00092974"/>
    <w:rsid w:val="000A58D3"/>
    <w:rsid w:val="000B172E"/>
    <w:rsid w:val="000C00AE"/>
    <w:rsid w:val="000C0F80"/>
    <w:rsid w:val="000D1BCF"/>
    <w:rsid w:val="000D47FC"/>
    <w:rsid w:val="000D5DFD"/>
    <w:rsid w:val="000D7623"/>
    <w:rsid w:val="000E21BC"/>
    <w:rsid w:val="000E583D"/>
    <w:rsid w:val="00112496"/>
    <w:rsid w:val="00112764"/>
    <w:rsid w:val="0012510D"/>
    <w:rsid w:val="0013215F"/>
    <w:rsid w:val="00136932"/>
    <w:rsid w:val="00141556"/>
    <w:rsid w:val="00141BDF"/>
    <w:rsid w:val="00141CBB"/>
    <w:rsid w:val="00144C0A"/>
    <w:rsid w:val="00156C28"/>
    <w:rsid w:val="00166858"/>
    <w:rsid w:val="00173BF1"/>
    <w:rsid w:val="0018156E"/>
    <w:rsid w:val="00181CBC"/>
    <w:rsid w:val="001820B4"/>
    <w:rsid w:val="00185DBB"/>
    <w:rsid w:val="00185E33"/>
    <w:rsid w:val="00187128"/>
    <w:rsid w:val="00190645"/>
    <w:rsid w:val="001A7287"/>
    <w:rsid w:val="001B0312"/>
    <w:rsid w:val="001B23BC"/>
    <w:rsid w:val="001B5095"/>
    <w:rsid w:val="001C047F"/>
    <w:rsid w:val="001D30E3"/>
    <w:rsid w:val="001D3EB6"/>
    <w:rsid w:val="001D5E81"/>
    <w:rsid w:val="001E03F9"/>
    <w:rsid w:val="00203CDD"/>
    <w:rsid w:val="0020687C"/>
    <w:rsid w:val="002073B2"/>
    <w:rsid w:val="0020769E"/>
    <w:rsid w:val="002142B8"/>
    <w:rsid w:val="0021435B"/>
    <w:rsid w:val="002153CF"/>
    <w:rsid w:val="00216EF9"/>
    <w:rsid w:val="00223491"/>
    <w:rsid w:val="002270AE"/>
    <w:rsid w:val="00241F5B"/>
    <w:rsid w:val="00246876"/>
    <w:rsid w:val="00251C50"/>
    <w:rsid w:val="00253AE3"/>
    <w:rsid w:val="0025552B"/>
    <w:rsid w:val="002642EB"/>
    <w:rsid w:val="00273992"/>
    <w:rsid w:val="002757FF"/>
    <w:rsid w:val="0029555A"/>
    <w:rsid w:val="002A792E"/>
    <w:rsid w:val="002C3EDC"/>
    <w:rsid w:val="002D3213"/>
    <w:rsid w:val="00305310"/>
    <w:rsid w:val="00305989"/>
    <w:rsid w:val="00313B18"/>
    <w:rsid w:val="003427D0"/>
    <w:rsid w:val="00352DD6"/>
    <w:rsid w:val="003667AD"/>
    <w:rsid w:val="00374075"/>
    <w:rsid w:val="003A6B6B"/>
    <w:rsid w:val="003B04C1"/>
    <w:rsid w:val="003B798D"/>
    <w:rsid w:val="003C7C1C"/>
    <w:rsid w:val="003D014B"/>
    <w:rsid w:val="003D0EAA"/>
    <w:rsid w:val="003D4746"/>
    <w:rsid w:val="003D51FF"/>
    <w:rsid w:val="003D5B1A"/>
    <w:rsid w:val="00400165"/>
    <w:rsid w:val="00403A77"/>
    <w:rsid w:val="0040463E"/>
    <w:rsid w:val="00407024"/>
    <w:rsid w:val="00415182"/>
    <w:rsid w:val="00415CB8"/>
    <w:rsid w:val="00417B13"/>
    <w:rsid w:val="004309A5"/>
    <w:rsid w:val="004463B5"/>
    <w:rsid w:val="00465F75"/>
    <w:rsid w:val="0046688F"/>
    <w:rsid w:val="00467CC9"/>
    <w:rsid w:val="00470E6E"/>
    <w:rsid w:val="00473DA4"/>
    <w:rsid w:val="00474989"/>
    <w:rsid w:val="00475374"/>
    <w:rsid w:val="004816BF"/>
    <w:rsid w:val="00485AB0"/>
    <w:rsid w:val="004950BA"/>
    <w:rsid w:val="00496C92"/>
    <w:rsid w:val="004A3530"/>
    <w:rsid w:val="004A448C"/>
    <w:rsid w:val="004A6B6B"/>
    <w:rsid w:val="004B1A10"/>
    <w:rsid w:val="004B1DA3"/>
    <w:rsid w:val="004B6EC1"/>
    <w:rsid w:val="004C1A95"/>
    <w:rsid w:val="004C4DCF"/>
    <w:rsid w:val="004C6170"/>
    <w:rsid w:val="004E1995"/>
    <w:rsid w:val="004E65FA"/>
    <w:rsid w:val="004F0200"/>
    <w:rsid w:val="004F1BA8"/>
    <w:rsid w:val="004F6E28"/>
    <w:rsid w:val="00514A9A"/>
    <w:rsid w:val="00520A14"/>
    <w:rsid w:val="00525950"/>
    <w:rsid w:val="00536F0E"/>
    <w:rsid w:val="0054417F"/>
    <w:rsid w:val="0054735F"/>
    <w:rsid w:val="00555C98"/>
    <w:rsid w:val="00577CBF"/>
    <w:rsid w:val="00597B2E"/>
    <w:rsid w:val="005A6771"/>
    <w:rsid w:val="005E5F0B"/>
    <w:rsid w:val="005F25E2"/>
    <w:rsid w:val="005F7FFC"/>
    <w:rsid w:val="006010E4"/>
    <w:rsid w:val="006053B7"/>
    <w:rsid w:val="006065A7"/>
    <w:rsid w:val="00613B2C"/>
    <w:rsid w:val="00616EE5"/>
    <w:rsid w:val="00626C15"/>
    <w:rsid w:val="00627AC8"/>
    <w:rsid w:val="00631BD8"/>
    <w:rsid w:val="0063756F"/>
    <w:rsid w:val="00641C67"/>
    <w:rsid w:val="0064361F"/>
    <w:rsid w:val="00647742"/>
    <w:rsid w:val="006514A0"/>
    <w:rsid w:val="00654210"/>
    <w:rsid w:val="006625D9"/>
    <w:rsid w:val="00663093"/>
    <w:rsid w:val="00674EC9"/>
    <w:rsid w:val="00682962"/>
    <w:rsid w:val="00682C0A"/>
    <w:rsid w:val="00686F58"/>
    <w:rsid w:val="00690726"/>
    <w:rsid w:val="006B587C"/>
    <w:rsid w:val="006B7FCB"/>
    <w:rsid w:val="006C78AD"/>
    <w:rsid w:val="006C7A0B"/>
    <w:rsid w:val="006D025C"/>
    <w:rsid w:val="006E71CF"/>
    <w:rsid w:val="006F022E"/>
    <w:rsid w:val="00700FDD"/>
    <w:rsid w:val="007020B7"/>
    <w:rsid w:val="00705725"/>
    <w:rsid w:val="00711512"/>
    <w:rsid w:val="00716818"/>
    <w:rsid w:val="0073024E"/>
    <w:rsid w:val="0074341E"/>
    <w:rsid w:val="007470E3"/>
    <w:rsid w:val="007547F4"/>
    <w:rsid w:val="00754F09"/>
    <w:rsid w:val="00761454"/>
    <w:rsid w:val="00765C92"/>
    <w:rsid w:val="00774445"/>
    <w:rsid w:val="00783B37"/>
    <w:rsid w:val="007910D0"/>
    <w:rsid w:val="007A6260"/>
    <w:rsid w:val="007E03AE"/>
    <w:rsid w:val="007E173D"/>
    <w:rsid w:val="007E7618"/>
    <w:rsid w:val="007E782C"/>
    <w:rsid w:val="007F3FE8"/>
    <w:rsid w:val="008077A4"/>
    <w:rsid w:val="0081352C"/>
    <w:rsid w:val="00817C92"/>
    <w:rsid w:val="00821200"/>
    <w:rsid w:val="00830FD9"/>
    <w:rsid w:val="00857249"/>
    <w:rsid w:val="008659ED"/>
    <w:rsid w:val="00866580"/>
    <w:rsid w:val="00874956"/>
    <w:rsid w:val="00880D90"/>
    <w:rsid w:val="0088210C"/>
    <w:rsid w:val="00885BDA"/>
    <w:rsid w:val="0089637F"/>
    <w:rsid w:val="008A3F49"/>
    <w:rsid w:val="008A786E"/>
    <w:rsid w:val="008C6DA0"/>
    <w:rsid w:val="008D09E9"/>
    <w:rsid w:val="008D295B"/>
    <w:rsid w:val="008D3BA1"/>
    <w:rsid w:val="008E0F5A"/>
    <w:rsid w:val="008F34E4"/>
    <w:rsid w:val="00901AFA"/>
    <w:rsid w:val="00904E19"/>
    <w:rsid w:val="00905298"/>
    <w:rsid w:val="00912012"/>
    <w:rsid w:val="00915165"/>
    <w:rsid w:val="00943FF1"/>
    <w:rsid w:val="009467DD"/>
    <w:rsid w:val="009540DA"/>
    <w:rsid w:val="00971529"/>
    <w:rsid w:val="00972B1E"/>
    <w:rsid w:val="00992FDD"/>
    <w:rsid w:val="009A6B5D"/>
    <w:rsid w:val="009B7B79"/>
    <w:rsid w:val="009C30B0"/>
    <w:rsid w:val="009C707E"/>
    <w:rsid w:val="009E7198"/>
    <w:rsid w:val="009F6B5D"/>
    <w:rsid w:val="00A163CF"/>
    <w:rsid w:val="00A22A47"/>
    <w:rsid w:val="00A25F50"/>
    <w:rsid w:val="00A26EA9"/>
    <w:rsid w:val="00A31458"/>
    <w:rsid w:val="00A32E09"/>
    <w:rsid w:val="00A41B5B"/>
    <w:rsid w:val="00A4205B"/>
    <w:rsid w:val="00A430E1"/>
    <w:rsid w:val="00A56FD1"/>
    <w:rsid w:val="00A65623"/>
    <w:rsid w:val="00A67CFD"/>
    <w:rsid w:val="00A73455"/>
    <w:rsid w:val="00A760E4"/>
    <w:rsid w:val="00A91DF1"/>
    <w:rsid w:val="00A969B2"/>
    <w:rsid w:val="00AA2D0F"/>
    <w:rsid w:val="00AA783D"/>
    <w:rsid w:val="00AC0909"/>
    <w:rsid w:val="00AD580E"/>
    <w:rsid w:val="00AE21FE"/>
    <w:rsid w:val="00AE7B64"/>
    <w:rsid w:val="00AF534A"/>
    <w:rsid w:val="00B20828"/>
    <w:rsid w:val="00B25899"/>
    <w:rsid w:val="00B32C46"/>
    <w:rsid w:val="00B34337"/>
    <w:rsid w:val="00B44D92"/>
    <w:rsid w:val="00B53E08"/>
    <w:rsid w:val="00B53EF8"/>
    <w:rsid w:val="00B63D86"/>
    <w:rsid w:val="00B6677A"/>
    <w:rsid w:val="00B71ABE"/>
    <w:rsid w:val="00B87FE3"/>
    <w:rsid w:val="00B92884"/>
    <w:rsid w:val="00BA3082"/>
    <w:rsid w:val="00BA3C63"/>
    <w:rsid w:val="00BA4199"/>
    <w:rsid w:val="00BC2682"/>
    <w:rsid w:val="00BC39A1"/>
    <w:rsid w:val="00BD26D8"/>
    <w:rsid w:val="00BD3388"/>
    <w:rsid w:val="00BD6D0C"/>
    <w:rsid w:val="00BE5F79"/>
    <w:rsid w:val="00C00D6F"/>
    <w:rsid w:val="00C041FF"/>
    <w:rsid w:val="00C151A0"/>
    <w:rsid w:val="00C1553C"/>
    <w:rsid w:val="00C178CD"/>
    <w:rsid w:val="00C259AE"/>
    <w:rsid w:val="00C30B14"/>
    <w:rsid w:val="00C30CF7"/>
    <w:rsid w:val="00C627F1"/>
    <w:rsid w:val="00C70F8C"/>
    <w:rsid w:val="00C73AE4"/>
    <w:rsid w:val="00C809D1"/>
    <w:rsid w:val="00C80F76"/>
    <w:rsid w:val="00C81254"/>
    <w:rsid w:val="00C93DF4"/>
    <w:rsid w:val="00CB5415"/>
    <w:rsid w:val="00CE2697"/>
    <w:rsid w:val="00CE5406"/>
    <w:rsid w:val="00CF2389"/>
    <w:rsid w:val="00D0145F"/>
    <w:rsid w:val="00D107A6"/>
    <w:rsid w:val="00D26221"/>
    <w:rsid w:val="00D307B7"/>
    <w:rsid w:val="00D35A18"/>
    <w:rsid w:val="00D40817"/>
    <w:rsid w:val="00D47973"/>
    <w:rsid w:val="00D519DF"/>
    <w:rsid w:val="00D661D4"/>
    <w:rsid w:val="00D87DC5"/>
    <w:rsid w:val="00D900CB"/>
    <w:rsid w:val="00DA5B88"/>
    <w:rsid w:val="00DA6E9D"/>
    <w:rsid w:val="00DB23DF"/>
    <w:rsid w:val="00DB3B22"/>
    <w:rsid w:val="00DC0A17"/>
    <w:rsid w:val="00DC4FA4"/>
    <w:rsid w:val="00DD7DD0"/>
    <w:rsid w:val="00DE7CFF"/>
    <w:rsid w:val="00DF67EF"/>
    <w:rsid w:val="00DF7ADB"/>
    <w:rsid w:val="00E15078"/>
    <w:rsid w:val="00E32600"/>
    <w:rsid w:val="00E32ED3"/>
    <w:rsid w:val="00E40806"/>
    <w:rsid w:val="00E4795F"/>
    <w:rsid w:val="00E527C9"/>
    <w:rsid w:val="00E55C70"/>
    <w:rsid w:val="00E613BC"/>
    <w:rsid w:val="00E66A71"/>
    <w:rsid w:val="00E8404A"/>
    <w:rsid w:val="00E90DF5"/>
    <w:rsid w:val="00E9385F"/>
    <w:rsid w:val="00EA600B"/>
    <w:rsid w:val="00EB2F0F"/>
    <w:rsid w:val="00EC2AC2"/>
    <w:rsid w:val="00EC628E"/>
    <w:rsid w:val="00EC7F5E"/>
    <w:rsid w:val="00ED30E3"/>
    <w:rsid w:val="00ED5072"/>
    <w:rsid w:val="00EE6AF9"/>
    <w:rsid w:val="00F1031B"/>
    <w:rsid w:val="00F13D52"/>
    <w:rsid w:val="00F15DA5"/>
    <w:rsid w:val="00F16822"/>
    <w:rsid w:val="00F25AC3"/>
    <w:rsid w:val="00F456B2"/>
    <w:rsid w:val="00F47113"/>
    <w:rsid w:val="00F52EEA"/>
    <w:rsid w:val="00F85592"/>
    <w:rsid w:val="00F9028E"/>
    <w:rsid w:val="00F93BFF"/>
    <w:rsid w:val="00F97147"/>
    <w:rsid w:val="00FA6255"/>
    <w:rsid w:val="00FB015A"/>
    <w:rsid w:val="00FB5318"/>
    <w:rsid w:val="00FB7683"/>
    <w:rsid w:val="00FB774A"/>
    <w:rsid w:val="00FD1659"/>
    <w:rsid w:val="00FD5881"/>
    <w:rsid w:val="00FE0796"/>
    <w:rsid w:val="00FE2FBF"/>
    <w:rsid w:val="00FE4206"/>
    <w:rsid w:val="00FF2B29"/>
    <w:rsid w:val="00FF4EDB"/>
    <w:rsid w:val="13D4F4AE"/>
    <w:rsid w:val="26C75D70"/>
    <w:rsid w:val="2C76BF3E"/>
    <w:rsid w:val="3046BDBC"/>
    <w:rsid w:val="62A5CC83"/>
    <w:rsid w:val="669F64D4"/>
    <w:rsid w:val="696BF45B"/>
    <w:rsid w:val="6C446E61"/>
    <w:rsid w:val="73C9752C"/>
    <w:rsid w:val="767171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316F5"/>
  <w15:docId w15:val="{02BCFC36-96E1-49B4-9EAF-094BD275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688F"/>
    <w:pPr>
      <w:spacing w:after="0" w:line="288" w:lineRule="auto"/>
      <w:jc w:val="both"/>
    </w:pPr>
    <w:rPr>
      <w:rFonts w:ascii="Calibri" w:hAnsi="Calibri"/>
      <w:sz w:val="20"/>
    </w:rPr>
  </w:style>
  <w:style w:type="paragraph" w:styleId="Kop1">
    <w:name w:val="heading 1"/>
    <w:basedOn w:val="Titel"/>
    <w:next w:val="Standaard"/>
    <w:link w:val="Kop1Char"/>
    <w:uiPriority w:val="9"/>
    <w:qFormat/>
    <w:rsid w:val="00F9028E"/>
    <w:pPr>
      <w:tabs>
        <w:tab w:val="left" w:pos="851"/>
        <w:tab w:val="left" w:pos="2835"/>
      </w:tabs>
      <w:spacing w:after="440" w:line="240" w:lineRule="auto"/>
      <w:contextualSpacing/>
      <w:outlineLvl w:val="0"/>
    </w:pPr>
    <w:rPr>
      <w:rFonts w:asciiTheme="minorHAnsi" w:hAnsiTheme="minorHAnsi"/>
      <w:color w:val="1A2BC2"/>
      <w:spacing w:val="0"/>
      <w:kern w:val="0"/>
      <w:sz w:val="28"/>
    </w:rPr>
  </w:style>
  <w:style w:type="paragraph" w:styleId="Kop2">
    <w:name w:val="heading 2"/>
    <w:basedOn w:val="Standaard"/>
    <w:next w:val="Standaard"/>
    <w:link w:val="Kop2Char"/>
    <w:uiPriority w:val="9"/>
    <w:unhideWhenUsed/>
    <w:qFormat/>
    <w:rsid w:val="00F9028E"/>
    <w:pPr>
      <w:keepNext/>
      <w:keepLines/>
      <w:spacing w:after="160" w:line="240" w:lineRule="auto"/>
      <w:jc w:val="left"/>
      <w:outlineLvl w:val="1"/>
    </w:pPr>
    <w:rPr>
      <w:rFonts w:asciiTheme="minorHAnsi" w:eastAsiaTheme="majorEastAsia" w:hAnsiTheme="minorHAnsi" w:cstheme="majorBidi"/>
      <w:b/>
      <w:color w:val="1A2BC2"/>
      <w:sz w:val="24"/>
      <w:szCs w:val="26"/>
    </w:rPr>
  </w:style>
  <w:style w:type="paragraph" w:styleId="Kop3">
    <w:name w:val="heading 3"/>
    <w:basedOn w:val="Standaard"/>
    <w:next w:val="Standaard"/>
    <w:link w:val="Kop3Char"/>
    <w:uiPriority w:val="9"/>
    <w:unhideWhenUsed/>
    <w:qFormat/>
    <w:rsid w:val="00F9028E"/>
    <w:pPr>
      <w:keepNext/>
      <w:keepLines/>
      <w:spacing w:after="80" w:line="240" w:lineRule="auto"/>
      <w:jc w:val="left"/>
      <w:outlineLvl w:val="2"/>
    </w:pPr>
    <w:rPr>
      <w:rFonts w:asciiTheme="minorHAnsi" w:eastAsiaTheme="majorEastAsia" w:hAnsiTheme="minorHAnsi" w:cstheme="majorBidi"/>
      <w:color w:val="1A2BC2"/>
      <w:sz w:val="24"/>
      <w:szCs w:val="24"/>
    </w:rPr>
  </w:style>
  <w:style w:type="paragraph" w:styleId="Kop4">
    <w:name w:val="heading 4"/>
    <w:basedOn w:val="Standaard"/>
    <w:next w:val="Standaard"/>
    <w:link w:val="Kop4Char"/>
    <w:uiPriority w:val="9"/>
    <w:unhideWhenUsed/>
    <w:qFormat/>
    <w:rsid w:val="00F9028E"/>
    <w:pPr>
      <w:keepNext/>
      <w:keepLines/>
      <w:spacing w:line="240" w:lineRule="auto"/>
      <w:jc w:val="left"/>
      <w:outlineLvl w:val="3"/>
    </w:pPr>
    <w:rPr>
      <w:rFonts w:asciiTheme="minorHAnsi" w:eastAsiaTheme="majorEastAsia" w:hAnsiTheme="minorHAnsi" w:cstheme="majorBidi"/>
      <w:iCs/>
      <w:color w:val="1A2BC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028E"/>
    <w:rPr>
      <w:rFonts w:eastAsiaTheme="majorEastAsia" w:cstheme="majorBidi"/>
      <w:b/>
      <w:color w:val="1A2BC2"/>
      <w:sz w:val="28"/>
      <w:szCs w:val="56"/>
    </w:rPr>
  </w:style>
  <w:style w:type="table" w:customStyle="1" w:styleId="test">
    <w:name w:val="test"/>
    <w:basedOn w:val="Standaardtabel"/>
    <w:uiPriority w:val="99"/>
    <w:rsid w:val="00971529"/>
    <w:pPr>
      <w:spacing w:after="0" w:line="240" w:lineRule="auto"/>
    </w:pPr>
    <w:tblPr/>
    <w:tblStylePr w:type="firstRow">
      <w:rPr>
        <w:rFonts w:ascii="Algerian" w:hAnsi="Algerian"/>
        <w:color w:val="auto"/>
      </w:rPr>
    </w:tblStylePr>
  </w:style>
  <w:style w:type="paragraph" w:styleId="Titel">
    <w:name w:val="Title"/>
    <w:aliases w:val="Title voorblad"/>
    <w:basedOn w:val="Standaard"/>
    <w:next w:val="Standaard"/>
    <w:link w:val="TitelChar1"/>
    <w:uiPriority w:val="10"/>
    <w:rsid w:val="00FD1659"/>
    <w:pPr>
      <w:jc w:val="left"/>
    </w:pPr>
    <w:rPr>
      <w:rFonts w:eastAsiaTheme="majorEastAsia" w:cstheme="majorBidi"/>
      <w:b/>
      <w:spacing w:val="-10"/>
      <w:kern w:val="28"/>
      <w:sz w:val="44"/>
      <w:szCs w:val="56"/>
    </w:rPr>
  </w:style>
  <w:style w:type="character" w:customStyle="1" w:styleId="TitelChar1">
    <w:name w:val="Titel Char1"/>
    <w:aliases w:val="Title voorblad Char"/>
    <w:basedOn w:val="Standaardalinea-lettertype"/>
    <w:link w:val="Titel"/>
    <w:uiPriority w:val="10"/>
    <w:rsid w:val="00FD1659"/>
    <w:rPr>
      <w:rFonts w:ascii="Verdana" w:eastAsiaTheme="majorEastAsia" w:hAnsi="Verdana" w:cstheme="majorBidi"/>
      <w:b/>
      <w:spacing w:val="-10"/>
      <w:kern w:val="28"/>
      <w:sz w:val="44"/>
      <w:szCs w:val="56"/>
    </w:rPr>
  </w:style>
  <w:style w:type="paragraph" w:styleId="Ondertitel">
    <w:name w:val="Subtitle"/>
    <w:basedOn w:val="Standaard"/>
    <w:next w:val="Standaard"/>
    <w:link w:val="OndertitelChar"/>
    <w:uiPriority w:val="11"/>
    <w:rsid w:val="00041FD0"/>
    <w:pPr>
      <w:numPr>
        <w:ilvl w:val="1"/>
      </w:numPr>
      <w:contextualSpacing/>
    </w:pPr>
    <w:rPr>
      <w:rFonts w:eastAsiaTheme="minorEastAsia"/>
      <w:spacing w:val="15"/>
      <w:sz w:val="28"/>
    </w:rPr>
  </w:style>
  <w:style w:type="character" w:customStyle="1" w:styleId="OndertitelChar">
    <w:name w:val="Ondertitel Char"/>
    <w:basedOn w:val="Standaardalinea-lettertype"/>
    <w:link w:val="Ondertitel"/>
    <w:uiPriority w:val="11"/>
    <w:rsid w:val="00041FD0"/>
    <w:rPr>
      <w:rFonts w:ascii="Verdana" w:eastAsiaTheme="minorEastAsia" w:hAnsi="Verdana"/>
      <w:spacing w:val="15"/>
      <w:sz w:val="28"/>
    </w:rPr>
  </w:style>
  <w:style w:type="character" w:customStyle="1" w:styleId="Kop2Char">
    <w:name w:val="Kop 2 Char"/>
    <w:basedOn w:val="Standaardalinea-lettertype"/>
    <w:link w:val="Kop2"/>
    <w:uiPriority w:val="9"/>
    <w:rsid w:val="00F9028E"/>
    <w:rPr>
      <w:rFonts w:eastAsiaTheme="majorEastAsia" w:cstheme="majorBidi"/>
      <w:b/>
      <w:color w:val="1A2BC2"/>
      <w:sz w:val="24"/>
      <w:szCs w:val="26"/>
    </w:rPr>
  </w:style>
  <w:style w:type="paragraph" w:styleId="Koptekst">
    <w:name w:val="header"/>
    <w:basedOn w:val="Standaard"/>
    <w:link w:val="KoptekstChar"/>
    <w:uiPriority w:val="99"/>
    <w:unhideWhenUsed/>
    <w:rsid w:val="004C4DCF"/>
    <w:pPr>
      <w:tabs>
        <w:tab w:val="center" w:pos="4536"/>
        <w:tab w:val="right" w:pos="9072"/>
      </w:tabs>
    </w:pPr>
  </w:style>
  <w:style w:type="character" w:customStyle="1" w:styleId="KoptekstChar">
    <w:name w:val="Koptekst Char"/>
    <w:basedOn w:val="Standaardalinea-lettertype"/>
    <w:link w:val="Koptekst"/>
    <w:uiPriority w:val="99"/>
    <w:rsid w:val="004C4DCF"/>
    <w:rPr>
      <w:rFonts w:ascii="Verdana" w:hAnsi="Verdana"/>
      <w:sz w:val="18"/>
    </w:rPr>
  </w:style>
  <w:style w:type="paragraph" w:styleId="Voettekst">
    <w:name w:val="footer"/>
    <w:basedOn w:val="Standaard"/>
    <w:link w:val="VoettekstChar"/>
    <w:uiPriority w:val="99"/>
    <w:unhideWhenUsed/>
    <w:rsid w:val="004C4DCF"/>
    <w:pPr>
      <w:tabs>
        <w:tab w:val="center" w:pos="4536"/>
        <w:tab w:val="right" w:pos="9072"/>
      </w:tabs>
    </w:pPr>
  </w:style>
  <w:style w:type="character" w:customStyle="1" w:styleId="VoettekstChar">
    <w:name w:val="Voettekst Char"/>
    <w:basedOn w:val="Standaardalinea-lettertype"/>
    <w:link w:val="Voettekst"/>
    <w:uiPriority w:val="99"/>
    <w:rsid w:val="004C4DCF"/>
    <w:rPr>
      <w:rFonts w:ascii="Verdana" w:hAnsi="Verdana"/>
      <w:sz w:val="18"/>
    </w:rPr>
  </w:style>
  <w:style w:type="character" w:styleId="Tekstvantijdelijkeaanduiding">
    <w:name w:val="Placeholder Text"/>
    <w:basedOn w:val="Standaardalinea-lettertype"/>
    <w:uiPriority w:val="99"/>
    <w:semiHidden/>
    <w:rsid w:val="002757FF"/>
    <w:rPr>
      <w:color w:val="808080"/>
    </w:rPr>
  </w:style>
  <w:style w:type="paragraph" w:styleId="Geenafstand">
    <w:name w:val="No Spacing"/>
    <w:uiPriority w:val="1"/>
    <w:rsid w:val="00641C67"/>
    <w:pPr>
      <w:spacing w:after="0" w:line="240" w:lineRule="auto"/>
      <w:jc w:val="both"/>
    </w:pPr>
    <w:rPr>
      <w:rFonts w:ascii="Sanchez Niu" w:hAnsi="Sanchez Niu"/>
      <w:sz w:val="19"/>
    </w:rPr>
  </w:style>
  <w:style w:type="paragraph" w:customStyle="1" w:styleId="Intro">
    <w:name w:val="Intro"/>
    <w:basedOn w:val="Standaard"/>
    <w:next w:val="Standaard"/>
    <w:link w:val="IntroChar"/>
    <w:rsid w:val="00BD6D0C"/>
    <w:pPr>
      <w:spacing w:after="240"/>
    </w:pPr>
    <w:rPr>
      <w:rFonts w:ascii="Trenda" w:hAnsi="Trenda"/>
      <w:sz w:val="23"/>
      <w:szCs w:val="20"/>
    </w:rPr>
  </w:style>
  <w:style w:type="paragraph" w:customStyle="1" w:styleId="Titel1">
    <w:name w:val="Titel1"/>
    <w:basedOn w:val="Standaard"/>
    <w:next w:val="Standaard"/>
    <w:link w:val="TitelChar"/>
    <w:rsid w:val="00BD6D0C"/>
    <w:pPr>
      <w:spacing w:before="240"/>
      <w:jc w:val="left"/>
      <w:outlineLvl w:val="1"/>
    </w:pPr>
    <w:rPr>
      <w:rFonts w:ascii="Trenda Heavy" w:hAnsi="Trenda Heavy"/>
      <w:sz w:val="23"/>
      <w:lang w:val="en-US"/>
    </w:rPr>
  </w:style>
  <w:style w:type="character" w:customStyle="1" w:styleId="IntroChar">
    <w:name w:val="Intro Char"/>
    <w:basedOn w:val="Standaardalinea-lettertype"/>
    <w:link w:val="Intro"/>
    <w:rsid w:val="00BD6D0C"/>
    <w:rPr>
      <w:rFonts w:ascii="Trenda" w:hAnsi="Trenda"/>
      <w:sz w:val="23"/>
      <w:szCs w:val="20"/>
    </w:rPr>
  </w:style>
  <w:style w:type="paragraph" w:customStyle="1" w:styleId="Titelgenummerd">
    <w:name w:val="Titel_genummerd"/>
    <w:basedOn w:val="Titel1"/>
    <w:next w:val="Standaard"/>
    <w:link w:val="TitelgenummerdChar"/>
    <w:rsid w:val="00BD6D0C"/>
  </w:style>
  <w:style w:type="character" w:customStyle="1" w:styleId="TitelChar">
    <w:name w:val="Titel Char"/>
    <w:basedOn w:val="Standaardalinea-lettertype"/>
    <w:link w:val="Titel1"/>
    <w:rsid w:val="00BD6D0C"/>
    <w:rPr>
      <w:rFonts w:ascii="Trenda Heavy" w:hAnsi="Trenda Heavy"/>
      <w:sz w:val="23"/>
      <w:lang w:val="en-US"/>
    </w:rPr>
  </w:style>
  <w:style w:type="paragraph" w:customStyle="1" w:styleId="TitelH4">
    <w:name w:val="Titel H4"/>
    <w:basedOn w:val="Standaard"/>
    <w:next w:val="Standaard"/>
    <w:link w:val="TitelH4Char"/>
    <w:rsid w:val="00BD6D0C"/>
    <w:pPr>
      <w:spacing w:before="240"/>
      <w:outlineLvl w:val="2"/>
    </w:pPr>
    <w:rPr>
      <w:rFonts w:ascii="Trenda Heavy" w:hAnsi="Trenda Heavy"/>
    </w:rPr>
  </w:style>
  <w:style w:type="character" w:customStyle="1" w:styleId="TitelgenummerdChar">
    <w:name w:val="Titel_genummerd Char"/>
    <w:basedOn w:val="TitelChar"/>
    <w:link w:val="Titelgenummerd"/>
    <w:rsid w:val="00BD6D0C"/>
    <w:rPr>
      <w:rFonts w:ascii="Trenda Heavy" w:hAnsi="Trenda Heavy"/>
      <w:sz w:val="23"/>
      <w:lang w:val="en-US"/>
    </w:rPr>
  </w:style>
  <w:style w:type="character" w:styleId="Hyperlink">
    <w:name w:val="Hyperlink"/>
    <w:basedOn w:val="Standaardalinea-lettertype"/>
    <w:unhideWhenUsed/>
    <w:qFormat/>
    <w:rsid w:val="00686F58"/>
    <w:rPr>
      <w:rFonts w:ascii="Roboto" w:hAnsi="Roboto"/>
      <w:color w:val="D20046"/>
      <w:sz w:val="20"/>
      <w:u w:val="none"/>
    </w:rPr>
  </w:style>
  <w:style w:type="character" w:customStyle="1" w:styleId="TitelH4Char">
    <w:name w:val="Titel H4 Char"/>
    <w:basedOn w:val="Standaardalinea-lettertype"/>
    <w:link w:val="TitelH4"/>
    <w:rsid w:val="00BD6D0C"/>
    <w:rPr>
      <w:rFonts w:ascii="Trenda Heavy" w:hAnsi="Trenda Heavy"/>
      <w:sz w:val="20"/>
    </w:rPr>
  </w:style>
  <w:style w:type="character" w:styleId="GevolgdeHyperlink">
    <w:name w:val="FollowedHyperlink"/>
    <w:basedOn w:val="Standaardalinea-lettertype"/>
    <w:uiPriority w:val="99"/>
    <w:unhideWhenUsed/>
    <w:rsid w:val="00BD6D0C"/>
    <w:rPr>
      <w:rFonts w:ascii="Sanchez Niu" w:hAnsi="Sanchez Niu"/>
      <w:color w:val="2FB6BC"/>
      <w:sz w:val="19"/>
      <w:u w:val="none"/>
    </w:rPr>
  </w:style>
  <w:style w:type="paragraph" w:styleId="Lijstalinea">
    <w:name w:val="List Paragraph"/>
    <w:basedOn w:val="Standaard"/>
    <w:uiPriority w:val="34"/>
    <w:qFormat/>
    <w:rsid w:val="00BD6D0C"/>
    <w:pPr>
      <w:ind w:left="720"/>
      <w:contextualSpacing/>
    </w:pPr>
  </w:style>
  <w:style w:type="paragraph" w:customStyle="1" w:styleId="TitelH4genummerd">
    <w:name w:val="Titel H4_genummerd"/>
    <w:basedOn w:val="TitelH4"/>
    <w:next w:val="Standaard"/>
    <w:link w:val="TitelH4genummerdChar"/>
    <w:rsid w:val="007910D0"/>
    <w:pPr>
      <w:numPr>
        <w:ilvl w:val="1"/>
        <w:numId w:val="1"/>
      </w:numPr>
      <w:spacing w:before="480"/>
    </w:pPr>
  </w:style>
  <w:style w:type="paragraph" w:customStyle="1" w:styleId="TitelH3">
    <w:name w:val="Titel H3"/>
    <w:basedOn w:val="Standaard"/>
    <w:next w:val="Standaard"/>
    <w:link w:val="TitelH3Char"/>
    <w:qFormat/>
    <w:rsid w:val="00686F58"/>
    <w:pPr>
      <w:spacing w:before="240" w:after="480" w:line="240" w:lineRule="auto"/>
    </w:pPr>
    <w:rPr>
      <w:b/>
      <w:bCs/>
      <w:color w:val="229287" w:themeColor="accent5" w:themeShade="BF"/>
      <w:sz w:val="40"/>
      <w:szCs w:val="40"/>
    </w:rPr>
  </w:style>
  <w:style w:type="character" w:customStyle="1" w:styleId="TitelH4genummerdChar">
    <w:name w:val="Titel H4_genummerd Char"/>
    <w:basedOn w:val="TitelChar"/>
    <w:link w:val="TitelH4genummerd"/>
    <w:rsid w:val="007910D0"/>
    <w:rPr>
      <w:rFonts w:ascii="Trenda Heavy" w:hAnsi="Trenda Heavy"/>
      <w:sz w:val="20"/>
      <w:lang w:val="en-US"/>
    </w:rPr>
  </w:style>
  <w:style w:type="paragraph" w:customStyle="1" w:styleId="TitelH3genummerd">
    <w:name w:val="Titel H3_genummerd"/>
    <w:basedOn w:val="TitelH3"/>
    <w:link w:val="TitelH3genummerdChar"/>
    <w:rsid w:val="007910D0"/>
    <w:pPr>
      <w:numPr>
        <w:numId w:val="1"/>
      </w:numPr>
    </w:pPr>
    <w:rPr>
      <w:lang w:val="en-US"/>
    </w:rPr>
  </w:style>
  <w:style w:type="character" w:customStyle="1" w:styleId="TitelH3Char">
    <w:name w:val="Titel H3 Char"/>
    <w:basedOn w:val="Standaardalinea-lettertype"/>
    <w:link w:val="TitelH3"/>
    <w:rsid w:val="00686F58"/>
    <w:rPr>
      <w:rFonts w:ascii="Calibri" w:hAnsi="Calibri"/>
      <w:b/>
      <w:bCs/>
      <w:color w:val="229287" w:themeColor="accent5" w:themeShade="BF"/>
      <w:sz w:val="40"/>
      <w:szCs w:val="40"/>
    </w:rPr>
  </w:style>
  <w:style w:type="character" w:customStyle="1" w:styleId="TitelH3genummerdChar">
    <w:name w:val="Titel H3_genummerd Char"/>
    <w:basedOn w:val="Standaardalinea-lettertype"/>
    <w:link w:val="TitelH3genummerd"/>
    <w:rsid w:val="007910D0"/>
    <w:rPr>
      <w:rFonts w:ascii="Calibri" w:hAnsi="Calibri"/>
      <w:b/>
      <w:bCs/>
      <w:color w:val="2FB6BC"/>
      <w:sz w:val="40"/>
      <w:szCs w:val="40"/>
      <w:lang w:val="en-US"/>
    </w:rPr>
  </w:style>
  <w:style w:type="paragraph" w:styleId="Revisie">
    <w:name w:val="Revision"/>
    <w:hidden/>
    <w:uiPriority w:val="99"/>
    <w:semiHidden/>
    <w:rsid w:val="00E613BC"/>
    <w:pPr>
      <w:spacing w:after="0" w:line="240" w:lineRule="auto"/>
    </w:pPr>
    <w:rPr>
      <w:rFonts w:ascii="Roboto" w:hAnsi="Roboto"/>
      <w:sz w:val="20"/>
    </w:rPr>
  </w:style>
  <w:style w:type="paragraph" w:customStyle="1" w:styleId="Kop1NUM">
    <w:name w:val="Kop 1 NUM"/>
    <w:basedOn w:val="Kop1"/>
    <w:qFormat/>
    <w:rsid w:val="00C93DF4"/>
    <w:pPr>
      <w:numPr>
        <w:numId w:val="2"/>
      </w:numPr>
      <w:tabs>
        <w:tab w:val="left" w:pos="1418"/>
      </w:tabs>
    </w:pPr>
  </w:style>
  <w:style w:type="character" w:customStyle="1" w:styleId="Kop3Char">
    <w:name w:val="Kop 3 Char"/>
    <w:basedOn w:val="Standaardalinea-lettertype"/>
    <w:link w:val="Kop3"/>
    <w:uiPriority w:val="9"/>
    <w:rsid w:val="00F9028E"/>
    <w:rPr>
      <w:rFonts w:eastAsiaTheme="majorEastAsia" w:cstheme="majorBidi"/>
      <w:color w:val="1A2BC2"/>
      <w:sz w:val="24"/>
      <w:szCs w:val="24"/>
    </w:rPr>
  </w:style>
  <w:style w:type="character" w:customStyle="1" w:styleId="Kop4Char">
    <w:name w:val="Kop 4 Char"/>
    <w:basedOn w:val="Standaardalinea-lettertype"/>
    <w:link w:val="Kop4"/>
    <w:uiPriority w:val="9"/>
    <w:rsid w:val="00F9028E"/>
    <w:rPr>
      <w:rFonts w:eastAsiaTheme="majorEastAsia" w:cstheme="majorBidi"/>
      <w:iCs/>
      <w:color w:val="1A2BC2"/>
    </w:rPr>
  </w:style>
  <w:style w:type="paragraph" w:customStyle="1" w:styleId="Kop2NUM">
    <w:name w:val="Kop 2 NUM"/>
    <w:basedOn w:val="Kop2"/>
    <w:link w:val="Kop2NUMChar"/>
    <w:qFormat/>
    <w:rsid w:val="00C93DF4"/>
    <w:pPr>
      <w:numPr>
        <w:ilvl w:val="1"/>
        <w:numId w:val="2"/>
      </w:numPr>
      <w:tabs>
        <w:tab w:val="left" w:pos="1418"/>
      </w:tabs>
    </w:pPr>
  </w:style>
  <w:style w:type="character" w:customStyle="1" w:styleId="Kop2NUMChar">
    <w:name w:val="Kop 2 NUM Char"/>
    <w:basedOn w:val="Kop2Char"/>
    <w:link w:val="Kop2NUM"/>
    <w:rsid w:val="00C93DF4"/>
    <w:rPr>
      <w:rFonts w:eastAsiaTheme="majorEastAsia" w:cstheme="majorBidi"/>
      <w:b/>
      <w:color w:val="1A2BC2"/>
      <w:sz w:val="24"/>
      <w:szCs w:val="26"/>
    </w:rPr>
  </w:style>
  <w:style w:type="paragraph" w:customStyle="1" w:styleId="Kop3NUM">
    <w:name w:val="Kop 3 NUM"/>
    <w:basedOn w:val="Kop3"/>
    <w:qFormat/>
    <w:rsid w:val="00C93DF4"/>
    <w:pPr>
      <w:numPr>
        <w:ilvl w:val="2"/>
        <w:numId w:val="2"/>
      </w:numPr>
      <w:tabs>
        <w:tab w:val="left" w:pos="1418"/>
      </w:tabs>
    </w:pPr>
  </w:style>
  <w:style w:type="paragraph" w:customStyle="1" w:styleId="Kop4NUM">
    <w:name w:val="Kop 4 NUM"/>
    <w:basedOn w:val="Kop4"/>
    <w:qFormat/>
    <w:rsid w:val="00C93DF4"/>
    <w:pPr>
      <w:numPr>
        <w:ilvl w:val="3"/>
        <w:numId w:val="2"/>
      </w:numPr>
    </w:pPr>
  </w:style>
  <w:style w:type="character" w:styleId="Onopgelostemelding">
    <w:name w:val="Unresolved Mention"/>
    <w:basedOn w:val="Standaardalinea-lettertype"/>
    <w:uiPriority w:val="99"/>
    <w:semiHidden/>
    <w:unhideWhenUsed/>
    <w:rsid w:val="00FE2FBF"/>
    <w:rPr>
      <w:color w:val="605E5C"/>
      <w:shd w:val="clear" w:color="auto" w:fill="E1DFDD"/>
    </w:rPr>
  </w:style>
  <w:style w:type="character" w:styleId="Verwijzingopmerking">
    <w:name w:val="annotation reference"/>
    <w:basedOn w:val="Standaardalinea-lettertype"/>
    <w:uiPriority w:val="99"/>
    <w:semiHidden/>
    <w:unhideWhenUsed/>
    <w:rsid w:val="00DB3B22"/>
    <w:rPr>
      <w:sz w:val="16"/>
      <w:szCs w:val="16"/>
    </w:rPr>
  </w:style>
  <w:style w:type="paragraph" w:styleId="Tekstopmerking">
    <w:name w:val="annotation text"/>
    <w:basedOn w:val="Standaard"/>
    <w:link w:val="TekstopmerkingChar"/>
    <w:uiPriority w:val="99"/>
    <w:unhideWhenUsed/>
    <w:rsid w:val="00DB3B22"/>
    <w:pPr>
      <w:spacing w:line="240" w:lineRule="auto"/>
    </w:pPr>
    <w:rPr>
      <w:szCs w:val="20"/>
    </w:rPr>
  </w:style>
  <w:style w:type="character" w:customStyle="1" w:styleId="TekstopmerkingChar">
    <w:name w:val="Tekst opmerking Char"/>
    <w:basedOn w:val="Standaardalinea-lettertype"/>
    <w:link w:val="Tekstopmerking"/>
    <w:uiPriority w:val="99"/>
    <w:rsid w:val="00DB3B22"/>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DB3B22"/>
    <w:rPr>
      <w:b/>
      <w:bCs/>
    </w:rPr>
  </w:style>
  <w:style w:type="character" w:customStyle="1" w:styleId="OnderwerpvanopmerkingChar">
    <w:name w:val="Onderwerp van opmerking Char"/>
    <w:basedOn w:val="TekstopmerkingChar"/>
    <w:link w:val="Onderwerpvanopmerking"/>
    <w:uiPriority w:val="99"/>
    <w:semiHidden/>
    <w:rsid w:val="00DB3B22"/>
    <w:rPr>
      <w:rFonts w:ascii="Calibri" w:hAnsi="Calibri"/>
      <w:b/>
      <w:bCs/>
      <w:sz w:val="20"/>
      <w:szCs w:val="20"/>
    </w:rPr>
  </w:style>
  <w:style w:type="paragraph" w:customStyle="1" w:styleId="commentcontentpara">
    <w:name w:val="commentcontentpara"/>
    <w:basedOn w:val="Standaard"/>
    <w:rsid w:val="008D09E9"/>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customStyle="1" w:styleId="xmsonormal">
    <w:name w:val="x_msonormal"/>
    <w:basedOn w:val="Standaard"/>
    <w:rsid w:val="00B25899"/>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styleId="Normaalweb">
    <w:name w:val="Normal (Web)"/>
    <w:basedOn w:val="Standaard"/>
    <w:uiPriority w:val="99"/>
    <w:unhideWhenUsed/>
    <w:rsid w:val="00BD3388"/>
    <w:pPr>
      <w:spacing w:before="100" w:beforeAutospacing="1" w:after="100" w:afterAutospacing="1" w:line="240" w:lineRule="auto"/>
      <w:jc w:val="left"/>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278">
      <w:bodyDiv w:val="1"/>
      <w:marLeft w:val="0"/>
      <w:marRight w:val="0"/>
      <w:marTop w:val="0"/>
      <w:marBottom w:val="0"/>
      <w:divBdr>
        <w:top w:val="none" w:sz="0" w:space="0" w:color="auto"/>
        <w:left w:val="none" w:sz="0" w:space="0" w:color="auto"/>
        <w:bottom w:val="none" w:sz="0" w:space="0" w:color="auto"/>
        <w:right w:val="none" w:sz="0" w:space="0" w:color="auto"/>
      </w:divBdr>
    </w:div>
    <w:div w:id="505943419">
      <w:bodyDiv w:val="1"/>
      <w:marLeft w:val="0"/>
      <w:marRight w:val="0"/>
      <w:marTop w:val="0"/>
      <w:marBottom w:val="0"/>
      <w:divBdr>
        <w:top w:val="none" w:sz="0" w:space="0" w:color="auto"/>
        <w:left w:val="none" w:sz="0" w:space="0" w:color="auto"/>
        <w:bottom w:val="none" w:sz="0" w:space="0" w:color="auto"/>
        <w:right w:val="none" w:sz="0" w:space="0" w:color="auto"/>
      </w:divBdr>
      <w:divsChild>
        <w:div w:id="1802914796">
          <w:marLeft w:val="0"/>
          <w:marRight w:val="0"/>
          <w:marTop w:val="0"/>
          <w:marBottom w:val="0"/>
          <w:divBdr>
            <w:top w:val="none" w:sz="0" w:space="0" w:color="auto"/>
            <w:left w:val="none" w:sz="0" w:space="0" w:color="auto"/>
            <w:bottom w:val="none" w:sz="0" w:space="0" w:color="auto"/>
            <w:right w:val="none" w:sz="0" w:space="0" w:color="auto"/>
          </w:divBdr>
        </w:div>
        <w:div w:id="688719415">
          <w:marLeft w:val="0"/>
          <w:marRight w:val="0"/>
          <w:marTop w:val="45"/>
          <w:marBottom w:val="75"/>
          <w:divBdr>
            <w:top w:val="none" w:sz="0" w:space="0" w:color="auto"/>
            <w:left w:val="none" w:sz="0" w:space="0" w:color="auto"/>
            <w:bottom w:val="single" w:sz="6" w:space="2" w:color="E1E1E1"/>
            <w:right w:val="none" w:sz="0" w:space="0" w:color="auto"/>
          </w:divBdr>
        </w:div>
      </w:divsChild>
    </w:div>
    <w:div w:id="755980771">
      <w:bodyDiv w:val="1"/>
      <w:marLeft w:val="0"/>
      <w:marRight w:val="0"/>
      <w:marTop w:val="0"/>
      <w:marBottom w:val="0"/>
      <w:divBdr>
        <w:top w:val="none" w:sz="0" w:space="0" w:color="auto"/>
        <w:left w:val="none" w:sz="0" w:space="0" w:color="auto"/>
        <w:bottom w:val="none" w:sz="0" w:space="0" w:color="auto"/>
        <w:right w:val="none" w:sz="0" w:space="0" w:color="auto"/>
      </w:divBdr>
    </w:div>
    <w:div w:id="1531188082">
      <w:bodyDiv w:val="1"/>
      <w:marLeft w:val="0"/>
      <w:marRight w:val="0"/>
      <w:marTop w:val="0"/>
      <w:marBottom w:val="0"/>
      <w:divBdr>
        <w:top w:val="none" w:sz="0" w:space="0" w:color="auto"/>
        <w:left w:val="none" w:sz="0" w:space="0" w:color="auto"/>
        <w:bottom w:val="none" w:sz="0" w:space="0" w:color="auto"/>
        <w:right w:val="none" w:sz="0" w:space="0" w:color="auto"/>
      </w:divBdr>
      <w:divsChild>
        <w:div w:id="135032899">
          <w:marLeft w:val="0"/>
          <w:marRight w:val="0"/>
          <w:marTop w:val="0"/>
          <w:marBottom w:val="0"/>
          <w:divBdr>
            <w:top w:val="none" w:sz="0" w:space="0" w:color="auto"/>
            <w:left w:val="none" w:sz="0" w:space="0" w:color="auto"/>
            <w:bottom w:val="none" w:sz="0" w:space="0" w:color="auto"/>
            <w:right w:val="none" w:sz="0" w:space="0" w:color="auto"/>
          </w:divBdr>
        </w:div>
      </w:divsChild>
    </w:div>
    <w:div w:id="1818762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sportvlaanderen.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ntidoping.vlaander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eenMonsieur\Downloads\20221010_G-sportVlaanderen_SjabloonBriefhoofd%20(3).dotx" TargetMode="Externa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1A2BC2"/>
      </a:dk2>
      <a:lt2>
        <a:srgbClr val="FFFFFF"/>
      </a:lt2>
      <a:accent1>
        <a:srgbClr val="2EC4B5"/>
      </a:accent1>
      <a:accent2>
        <a:srgbClr val="1A2BC2"/>
      </a:accent2>
      <a:accent3>
        <a:srgbClr val="A5A5A5"/>
      </a:accent3>
      <a:accent4>
        <a:srgbClr val="1A2BC2"/>
      </a:accent4>
      <a:accent5>
        <a:srgbClr val="2EC4B5"/>
      </a:accent5>
      <a:accent6>
        <a:srgbClr val="2EC4B5"/>
      </a:accent6>
      <a:hlink>
        <a:srgbClr val="2EC4B5"/>
      </a:hlink>
      <a:folHlink>
        <a:srgbClr val="2EC4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5fd2cd4-df8f-4bf9-b9f7-c8dd84e9618e" xsi:nil="true"/>
    <lcf76f155ced4ddcb4097134ff3c332f xmlns="dafeff46-06ae-4cad-abe6-548eef80f4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7" ma:contentTypeDescription="Een nieuw document maken." ma:contentTypeScope="" ma:versionID="25af937a05e9f357304be0f91764059c">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002408c8aeb11cd1be2db6b3079ab1c3"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49638-2AD0-4A44-99DB-43B009265EB3}">
  <ds:schemaRefs>
    <ds:schemaRef ds:uri="http://schemas.openxmlformats.org/officeDocument/2006/bibliography"/>
  </ds:schemaRefs>
</ds:datastoreItem>
</file>

<file path=customXml/itemProps2.xml><?xml version="1.0" encoding="utf-8"?>
<ds:datastoreItem xmlns:ds="http://schemas.openxmlformats.org/officeDocument/2006/customXml" ds:itemID="{F619122D-AB8F-4E9C-8A95-8E5CF1987B20}">
  <ds:schemaRefs>
    <ds:schemaRef ds:uri="b5fd2cd4-df8f-4bf9-b9f7-c8dd84e9618e"/>
    <ds:schemaRef ds:uri="http://schemas.microsoft.com/office/2006/documentManagement/types"/>
    <ds:schemaRef ds:uri="http://purl.org/dc/elements/1.1/"/>
    <ds:schemaRef ds:uri="dafeff46-06ae-4cad-abe6-548eef80f4c7"/>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D1CF7DD-AFF8-4A4C-9089-A2E426D3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0B893-F9D5-4B8E-AF54-2ECC838AB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20221010_G-sportVlaanderen_SjabloonBriefhoofd (3)</Template>
  <TotalTime>0</TotalTime>
  <Pages>19</Pages>
  <Words>5673</Words>
  <Characters>31207</Characters>
  <Application>Microsoft Office Word</Application>
  <DocSecurity>4</DocSecurity>
  <Lines>260</Lines>
  <Paragraphs>73</Paragraphs>
  <ScaleCrop>false</ScaleCrop>
  <Company/>
  <LinksUpToDate>false</LinksUpToDate>
  <CharactersWithSpaces>36807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Monsieur</dc:creator>
  <cp:keywords/>
  <dc:description/>
  <cp:lastModifiedBy>Lothar Desmet</cp:lastModifiedBy>
  <cp:revision>2</cp:revision>
  <cp:lastPrinted>2022-08-29T11:24:00Z</cp:lastPrinted>
  <dcterms:created xsi:type="dcterms:W3CDTF">2023-06-20T08:31:00Z</dcterms:created>
  <dcterms:modified xsi:type="dcterms:W3CDTF">2023-06-20T08:31:00Z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y fmtid="{D5CDD505-2E9C-101B-9397-08002B2CF9AE}" pid="3" name="MediaServiceImageTags">
    <vt:lpwstr/>
  </property>
</Properties>
</file>